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727AF" w14:textId="77777777" w:rsidR="001B7EB4" w:rsidRDefault="001B7EB4" w:rsidP="001D35D4">
      <w:pPr>
        <w:jc w:val="right"/>
        <w:rPr>
          <w:b/>
          <w:lang w:val="en-US"/>
        </w:rPr>
      </w:pPr>
    </w:p>
    <w:p w14:paraId="4DFA478E" w14:textId="77777777" w:rsidR="001B7EB4" w:rsidRDefault="001B7EB4" w:rsidP="001D35D4">
      <w:pPr>
        <w:jc w:val="right"/>
        <w:rPr>
          <w:b/>
          <w:lang w:val="en-US"/>
        </w:rPr>
      </w:pPr>
    </w:p>
    <w:p w14:paraId="05524DD8" w14:textId="1597EA68" w:rsidR="001D35D4" w:rsidRPr="007017A5" w:rsidRDefault="001D35D4" w:rsidP="001D35D4">
      <w:pPr>
        <w:jc w:val="right"/>
        <w:rPr>
          <w:b/>
        </w:rPr>
      </w:pPr>
    </w:p>
    <w:tbl>
      <w:tblPr>
        <w:tblStyle w:val="a4"/>
        <w:tblpPr w:leftFromText="180" w:rightFromText="180" w:vertAnchor="text" w:horzAnchor="page" w:tblpX="838" w:tblpY="431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616"/>
        <w:gridCol w:w="5114"/>
        <w:gridCol w:w="4301"/>
      </w:tblGrid>
      <w:tr w:rsidR="00642542" w:rsidRPr="007633B2" w14:paraId="20F1562F" w14:textId="77777777" w:rsidTr="00D67586">
        <w:tc>
          <w:tcPr>
            <w:tcW w:w="616" w:type="dxa"/>
            <w:vAlign w:val="center"/>
          </w:tcPr>
          <w:p w14:paraId="42CD229F" w14:textId="77777777" w:rsidR="00642542" w:rsidRPr="00DC5768" w:rsidRDefault="00642542" w:rsidP="00AE2814">
            <w:pPr>
              <w:pStyle w:val="a6"/>
              <w:tabs>
                <w:tab w:val="left" w:pos="0"/>
              </w:tabs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DC5768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5114" w:type="dxa"/>
            <w:vAlign w:val="center"/>
          </w:tcPr>
          <w:p w14:paraId="52B60EDE" w14:textId="19CEA812" w:rsidR="00642542" w:rsidRPr="00DC5768" w:rsidRDefault="00642542" w:rsidP="00AE2814">
            <w:pPr>
              <w:pStyle w:val="a6"/>
              <w:tabs>
                <w:tab w:val="left" w:pos="0"/>
              </w:tabs>
              <w:spacing w:before="120"/>
              <w:rPr>
                <w:rFonts w:ascii="Times New Roman" w:hAnsi="Times New Roman" w:cs="Times New Roman" w:hint="eastAsia"/>
                <w:b/>
                <w:lang w:eastAsia="ko-KR"/>
              </w:rPr>
            </w:pPr>
            <w:r w:rsidRPr="00DC5768">
              <w:rPr>
                <w:rFonts w:ascii="Times New Roman" w:hAnsi="Times New Roman" w:cs="Times New Roman"/>
                <w:b/>
                <w:lang w:eastAsia="ko-KR"/>
              </w:rPr>
              <w:t>Нарушение</w:t>
            </w:r>
            <w:r w:rsidR="005D6AFC">
              <w:rPr>
                <w:rFonts w:ascii="Times New Roman" w:hAnsi="Times New Roman" w:cs="Times New Roman" w:hint="eastAsia"/>
                <w:b/>
                <w:lang w:eastAsia="ko-KR"/>
              </w:rPr>
              <w:t xml:space="preserve">   </w:t>
            </w:r>
            <w:r w:rsidR="005D6AFC">
              <w:rPr>
                <w:rFonts w:ascii="Times New Roman" w:hAnsi="Times New Roman" w:cs="Times New Roman" w:hint="eastAsia"/>
                <w:b/>
                <w:lang w:eastAsia="ko-KR"/>
              </w:rPr>
              <w:t>규정</w:t>
            </w:r>
            <w:r w:rsidR="005D6AFC">
              <w:rPr>
                <w:rFonts w:ascii="Times New Roman" w:hAnsi="Times New Roman" w:cs="Times New Roman" w:hint="eastAsia"/>
                <w:b/>
                <w:lang w:eastAsia="ko-KR"/>
              </w:rPr>
              <w:t xml:space="preserve"> </w:t>
            </w:r>
            <w:r w:rsidR="005D6AFC">
              <w:rPr>
                <w:rFonts w:ascii="Times New Roman" w:hAnsi="Times New Roman" w:cs="Times New Roman" w:hint="eastAsia"/>
                <w:b/>
                <w:lang w:eastAsia="ko-KR"/>
              </w:rPr>
              <w:t>위반</w:t>
            </w:r>
          </w:p>
        </w:tc>
        <w:tc>
          <w:tcPr>
            <w:tcW w:w="4301" w:type="dxa"/>
            <w:vAlign w:val="center"/>
          </w:tcPr>
          <w:p w14:paraId="2D654413" w14:textId="7BBC8D2E" w:rsidR="00642542" w:rsidRPr="00DC5768" w:rsidRDefault="00642542" w:rsidP="00AE2814">
            <w:pPr>
              <w:pStyle w:val="a6"/>
              <w:tabs>
                <w:tab w:val="left" w:pos="0"/>
              </w:tabs>
              <w:spacing w:before="120"/>
              <w:rPr>
                <w:rFonts w:ascii="Times New Roman" w:hAnsi="Times New Roman" w:cs="Times New Roman" w:hint="eastAsia"/>
                <w:b/>
                <w:lang w:eastAsia="ko-KR"/>
              </w:rPr>
            </w:pPr>
            <w:r w:rsidRPr="00DC5768">
              <w:rPr>
                <w:rFonts w:ascii="Times New Roman" w:hAnsi="Times New Roman" w:cs="Times New Roman"/>
                <w:b/>
              </w:rPr>
              <w:t>Штраф</w:t>
            </w:r>
            <w:r w:rsidR="005D6AFC">
              <w:rPr>
                <w:rFonts w:ascii="Times New Roman" w:hAnsi="Times New Roman" w:cs="Times New Roman" w:hint="eastAsia"/>
                <w:b/>
                <w:lang w:eastAsia="ko-KR"/>
              </w:rPr>
              <w:t xml:space="preserve">   </w:t>
            </w:r>
            <w:r w:rsidR="005D6AFC">
              <w:rPr>
                <w:rFonts w:ascii="Times New Roman" w:hAnsi="Times New Roman" w:cs="Times New Roman" w:hint="eastAsia"/>
                <w:b/>
                <w:lang w:eastAsia="ko-KR"/>
              </w:rPr>
              <w:t>과태료</w:t>
            </w:r>
          </w:p>
        </w:tc>
      </w:tr>
      <w:tr w:rsidR="004E4F08" w:rsidRPr="007633B2" w14:paraId="17311438" w14:textId="77777777" w:rsidTr="00E74982">
        <w:trPr>
          <w:trHeight w:val="760"/>
        </w:trPr>
        <w:tc>
          <w:tcPr>
            <w:tcW w:w="10031" w:type="dxa"/>
            <w:gridSpan w:val="3"/>
            <w:vAlign w:val="center"/>
          </w:tcPr>
          <w:p w14:paraId="65841546" w14:textId="77777777" w:rsidR="004E4F08" w:rsidRPr="00E74982" w:rsidRDefault="004E4F08" w:rsidP="004E4F08">
            <w:pPr>
              <w:pStyle w:val="a6"/>
              <w:tabs>
                <w:tab w:val="left" w:pos="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74982">
              <w:rPr>
                <w:rFonts w:ascii="Times New Roman" w:hAnsi="Times New Roman" w:cs="Times New Roman"/>
                <w:b/>
                <w:sz w:val="32"/>
                <w:szCs w:val="32"/>
              </w:rPr>
              <w:t>БРОНИРОВАНИЕ</w:t>
            </w:r>
          </w:p>
        </w:tc>
      </w:tr>
      <w:tr w:rsidR="004E4F08" w:rsidRPr="007633B2" w14:paraId="74AEBA7C" w14:textId="77777777" w:rsidTr="00555070">
        <w:tc>
          <w:tcPr>
            <w:tcW w:w="616" w:type="dxa"/>
          </w:tcPr>
          <w:p w14:paraId="50E17080" w14:textId="77777777" w:rsidR="004E4F08" w:rsidRPr="00DC5768" w:rsidRDefault="00FB79B6" w:rsidP="004E4F08">
            <w:pPr>
              <w:pStyle w:val="a6"/>
              <w:tabs>
                <w:tab w:val="left" w:pos="0"/>
              </w:tabs>
              <w:spacing w:before="120"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114" w:type="dxa"/>
          </w:tcPr>
          <w:p w14:paraId="73A5B544" w14:textId="1F6833F6" w:rsidR="004E4F08" w:rsidRPr="00DC5768" w:rsidRDefault="004E4F08" w:rsidP="004E4F08">
            <w:pPr>
              <w:pStyle w:val="a6"/>
              <w:tabs>
                <w:tab w:val="left" w:pos="0"/>
              </w:tabs>
              <w:spacing w:before="120" w:after="120"/>
              <w:ind w:left="34"/>
              <w:rPr>
                <w:rFonts w:ascii="Times New Roman" w:hAnsi="Times New Roman" w:cs="Times New Roman"/>
              </w:rPr>
            </w:pPr>
            <w:r w:rsidRPr="00DC5768">
              <w:rPr>
                <w:rFonts w:ascii="Times New Roman" w:hAnsi="Times New Roman" w:cs="Times New Roman"/>
              </w:rPr>
              <w:t xml:space="preserve">Полное отсутствие/отсутствие некоторых данных/некорректное внесение в </w:t>
            </w:r>
            <w:r w:rsidRPr="00DC5768">
              <w:rPr>
                <w:rFonts w:ascii="Times New Roman" w:hAnsi="Times New Roman" w:cs="Times New Roman"/>
                <w:lang w:val="en-US"/>
              </w:rPr>
              <w:t>PNR</w:t>
            </w:r>
            <w:r w:rsidRPr="00DC5768">
              <w:rPr>
                <w:rFonts w:ascii="Times New Roman" w:hAnsi="Times New Roman" w:cs="Times New Roman"/>
              </w:rPr>
              <w:t xml:space="preserve"> и авиабилете данных о документе, удостоверяющем личность пассажира, данных о визе согласно утвержденным стандартам  </w:t>
            </w:r>
            <w:r w:rsidRPr="00DC5768">
              <w:rPr>
                <w:rFonts w:ascii="Times New Roman" w:hAnsi="Times New Roman" w:cs="Times New Roman"/>
                <w:lang w:val="en-US"/>
              </w:rPr>
              <w:t>IATA</w:t>
            </w:r>
            <w:r w:rsidRPr="00DC5768">
              <w:rPr>
                <w:rFonts w:ascii="Times New Roman" w:hAnsi="Times New Roman" w:cs="Times New Roman"/>
              </w:rPr>
              <w:t xml:space="preserve"> (</w:t>
            </w:r>
            <w:r w:rsidRPr="00DC5768">
              <w:rPr>
                <w:rFonts w:ascii="Times New Roman" w:hAnsi="Times New Roman" w:cs="Times New Roman"/>
                <w:lang w:val="en-US"/>
              </w:rPr>
              <w:t>DOCS</w:t>
            </w:r>
            <w:r w:rsidRPr="00DC5768">
              <w:rPr>
                <w:rFonts w:ascii="Times New Roman" w:hAnsi="Times New Roman" w:cs="Times New Roman"/>
              </w:rPr>
              <w:t xml:space="preserve">, </w:t>
            </w:r>
            <w:r w:rsidRPr="00DC5768">
              <w:rPr>
                <w:rFonts w:ascii="Times New Roman" w:hAnsi="Times New Roman" w:cs="Times New Roman"/>
                <w:lang w:val="en-US"/>
              </w:rPr>
              <w:t>FOID</w:t>
            </w:r>
            <w:r w:rsidRPr="00DC5768">
              <w:rPr>
                <w:rFonts w:ascii="Times New Roman" w:hAnsi="Times New Roman" w:cs="Times New Roman"/>
              </w:rPr>
              <w:t xml:space="preserve">, </w:t>
            </w:r>
            <w:r w:rsidRPr="00DC5768">
              <w:rPr>
                <w:rFonts w:ascii="Times New Roman" w:hAnsi="Times New Roman" w:cs="Times New Roman"/>
                <w:lang w:val="en-US"/>
              </w:rPr>
              <w:t>DOCO</w:t>
            </w:r>
            <w:r w:rsidRPr="00DC5768">
              <w:rPr>
                <w:rFonts w:ascii="Times New Roman" w:hAnsi="Times New Roman" w:cs="Times New Roman"/>
              </w:rPr>
              <w:t xml:space="preserve">, </w:t>
            </w:r>
            <w:r w:rsidRPr="00DC5768">
              <w:rPr>
                <w:rFonts w:ascii="Times New Roman" w:hAnsi="Times New Roman" w:cs="Times New Roman"/>
                <w:lang w:val="en-US"/>
              </w:rPr>
              <w:t>DOCA</w:t>
            </w:r>
            <w:r w:rsidRPr="00DC5768">
              <w:rPr>
                <w:rFonts w:ascii="Times New Roman" w:hAnsi="Times New Roman" w:cs="Times New Roman"/>
              </w:rPr>
              <w:t>)</w:t>
            </w:r>
          </w:p>
          <w:p w14:paraId="69487720" w14:textId="77777777" w:rsidR="004E4F08" w:rsidRDefault="004E4F08" w:rsidP="004E4F08">
            <w:pPr>
              <w:pStyle w:val="a6"/>
              <w:tabs>
                <w:tab w:val="left" w:pos="0"/>
              </w:tabs>
              <w:spacing w:before="120" w:after="120"/>
              <w:ind w:left="34"/>
              <w:rPr>
                <w:rFonts w:ascii="Times New Roman" w:hAnsi="Times New Roman" w:cs="Times New Roman"/>
                <w:i/>
              </w:rPr>
            </w:pPr>
            <w:r w:rsidRPr="00DC5768">
              <w:rPr>
                <w:rFonts w:ascii="Times New Roman" w:hAnsi="Times New Roman" w:cs="Times New Roman"/>
                <w:i/>
              </w:rPr>
              <w:t xml:space="preserve">*Информация должна быть внесена посредством </w:t>
            </w:r>
            <w:r w:rsidRPr="00DC5768">
              <w:rPr>
                <w:rFonts w:ascii="Times New Roman" w:hAnsi="Times New Roman" w:cs="Times New Roman"/>
                <w:i/>
                <w:lang w:val="en-US"/>
              </w:rPr>
              <w:t>SSR</w:t>
            </w:r>
            <w:r w:rsidRPr="00DC5768">
              <w:rPr>
                <w:rFonts w:ascii="Times New Roman" w:hAnsi="Times New Roman" w:cs="Times New Roman"/>
                <w:i/>
              </w:rPr>
              <w:t xml:space="preserve"> </w:t>
            </w:r>
            <w:r w:rsidR="00EF4969">
              <w:rPr>
                <w:rFonts w:ascii="Times New Roman" w:hAnsi="Times New Roman" w:cs="Times New Roman"/>
                <w:i/>
              </w:rPr>
              <w:t>запроса</w:t>
            </w:r>
            <w:r w:rsidR="002546D9">
              <w:rPr>
                <w:rFonts w:ascii="Times New Roman" w:hAnsi="Times New Roman" w:cs="Times New Roman"/>
                <w:i/>
              </w:rPr>
              <w:t xml:space="preserve"> (обязательные поля указаны в разделе «</w:t>
            </w:r>
            <w:r w:rsidR="0000012F">
              <w:rPr>
                <w:rFonts w:ascii="Times New Roman" w:hAnsi="Times New Roman" w:cs="Times New Roman"/>
                <w:i/>
              </w:rPr>
              <w:t>ОПРЕДЕЛЕНИЯ</w:t>
            </w:r>
            <w:r w:rsidR="002546D9">
              <w:rPr>
                <w:rFonts w:ascii="Times New Roman" w:hAnsi="Times New Roman" w:cs="Times New Roman"/>
                <w:i/>
              </w:rPr>
              <w:t>»</w:t>
            </w:r>
            <w:r w:rsidR="0000012F">
              <w:rPr>
                <w:rFonts w:ascii="Times New Roman" w:hAnsi="Times New Roman" w:cs="Times New Roman"/>
                <w:i/>
              </w:rPr>
              <w:t xml:space="preserve"> для каждого типа документа</w:t>
            </w:r>
            <w:r w:rsidR="002546D9">
              <w:rPr>
                <w:rFonts w:ascii="Times New Roman" w:hAnsi="Times New Roman" w:cs="Times New Roman"/>
                <w:i/>
              </w:rPr>
              <w:t>)</w:t>
            </w:r>
          </w:p>
          <w:p w14:paraId="06CDCCF8" w14:textId="77777777" w:rsidR="005D6AFC" w:rsidRDefault="005D6AFC" w:rsidP="004E4F08">
            <w:pPr>
              <w:pStyle w:val="a6"/>
              <w:tabs>
                <w:tab w:val="left" w:pos="0"/>
              </w:tabs>
              <w:spacing w:before="120" w:after="120"/>
              <w:ind w:left="34"/>
              <w:rPr>
                <w:rFonts w:ascii="Times New Roman" w:hAnsi="Times New Roman" w:cs="Times New Roman"/>
                <w:i/>
                <w:lang w:eastAsia="ko-KR"/>
              </w:rPr>
            </w:pPr>
          </w:p>
          <w:p w14:paraId="3727D895" w14:textId="6A25DB93" w:rsidR="005D6AFC" w:rsidRPr="00423BB2" w:rsidRDefault="005D6AFC" w:rsidP="004E4F08">
            <w:pPr>
              <w:pStyle w:val="a6"/>
              <w:tabs>
                <w:tab w:val="left" w:pos="0"/>
              </w:tabs>
              <w:spacing w:before="120" w:after="120"/>
              <w:ind w:left="34"/>
              <w:rPr>
                <w:rFonts w:ascii="Times New Roman" w:hAnsi="Times New Roman" w:cs="Times New Roman" w:hint="eastAsia"/>
                <w:iCs/>
                <w:sz w:val="20"/>
                <w:szCs w:val="20"/>
                <w:lang w:eastAsia="ko-KR"/>
              </w:rPr>
            </w:pPr>
            <w:r w:rsidRPr="00423BB2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>승객의</w:t>
            </w:r>
            <w:r w:rsidRPr="00423BB2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 xml:space="preserve"> </w:t>
            </w:r>
            <w:r w:rsidRPr="00423BB2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>신분증명서</w:t>
            </w:r>
            <w:r w:rsidRPr="00423BB2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 xml:space="preserve"> </w:t>
            </w:r>
            <w:r w:rsidRPr="00423BB2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>정보</w:t>
            </w:r>
            <w:r w:rsidRPr="00423BB2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 xml:space="preserve"> </w:t>
            </w:r>
            <w:r w:rsidRPr="00423BB2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>및</w:t>
            </w:r>
            <w:r w:rsidRPr="00423BB2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 xml:space="preserve"> </w:t>
            </w:r>
            <w:r w:rsidRPr="00423BB2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>비자</w:t>
            </w:r>
            <w:r w:rsidRPr="00423BB2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 xml:space="preserve"> </w:t>
            </w:r>
            <w:r w:rsidRPr="00423BB2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>정보를</w:t>
            </w:r>
            <w:r w:rsidRPr="00423BB2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 xml:space="preserve"> IATA</w:t>
            </w:r>
            <w:r w:rsidRPr="00423BB2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>의</w:t>
            </w:r>
            <w:r w:rsidRPr="00423BB2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 xml:space="preserve"> </w:t>
            </w:r>
            <w:r w:rsidRPr="00423BB2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>승인된</w:t>
            </w:r>
            <w:r w:rsidRPr="00423BB2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 xml:space="preserve"> </w:t>
            </w:r>
            <w:r w:rsidRPr="00423BB2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>기준</w:t>
            </w:r>
            <w:r w:rsidRPr="00423BB2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>(DOCS, FOID, DOCO, DOCA)</w:t>
            </w:r>
            <w:proofErr w:type="spellStart"/>
            <w:r w:rsidRPr="00423BB2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>에</w:t>
            </w:r>
            <w:proofErr w:type="spellEnd"/>
            <w:r w:rsidRPr="00423BB2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 xml:space="preserve"> </w:t>
            </w:r>
            <w:r w:rsidRPr="00423BB2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>따라</w:t>
            </w:r>
            <w:r w:rsidRPr="00423BB2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 xml:space="preserve"> PNR </w:t>
            </w:r>
            <w:r w:rsidRPr="00423BB2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>및</w:t>
            </w:r>
            <w:r w:rsidRPr="00423BB2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 xml:space="preserve"> </w:t>
            </w:r>
            <w:r w:rsidRPr="00423BB2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>항공권에</w:t>
            </w:r>
            <w:r w:rsidRPr="00423BB2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 xml:space="preserve"> </w:t>
            </w:r>
            <w:r w:rsidRPr="00423BB2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>전혀</w:t>
            </w:r>
            <w:r w:rsidRPr="00423BB2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 xml:space="preserve"> </w:t>
            </w:r>
            <w:r w:rsidRPr="00423BB2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>입력하지</w:t>
            </w:r>
            <w:r w:rsidRPr="00423BB2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 xml:space="preserve"> </w:t>
            </w:r>
            <w:r w:rsidRPr="00423BB2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>않았거나</w:t>
            </w:r>
            <w:r w:rsidRPr="00423BB2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 xml:space="preserve">, </w:t>
            </w:r>
            <w:r w:rsidRPr="00423BB2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>일부</w:t>
            </w:r>
            <w:r w:rsidRPr="00423BB2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 xml:space="preserve"> </w:t>
            </w:r>
            <w:r w:rsidRPr="00423BB2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>누락하거나</w:t>
            </w:r>
            <w:r w:rsidRPr="00423BB2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 xml:space="preserve">, </w:t>
            </w:r>
            <w:r w:rsidRPr="00423BB2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>부정확하게</w:t>
            </w:r>
            <w:r w:rsidRPr="00423BB2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 xml:space="preserve"> </w:t>
            </w:r>
            <w:r w:rsidRPr="00423BB2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>입력한</w:t>
            </w:r>
            <w:r w:rsidRPr="00423BB2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 xml:space="preserve"> </w:t>
            </w:r>
            <w:r w:rsidRPr="00423BB2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>경우</w:t>
            </w:r>
            <w:r w:rsidRPr="00423BB2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br/>
            </w:r>
            <w:r w:rsidRPr="00423BB2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>해당</w:t>
            </w:r>
            <w:r w:rsidRPr="00423BB2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 xml:space="preserve"> </w:t>
            </w:r>
            <w:r w:rsidRPr="00423BB2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>정보는</w:t>
            </w:r>
            <w:r w:rsidRPr="00423BB2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 xml:space="preserve"> </w:t>
            </w:r>
            <w:r w:rsidRPr="00423BB2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>반드시</w:t>
            </w:r>
            <w:r w:rsidRPr="00423BB2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 xml:space="preserve"> SSR </w:t>
            </w:r>
            <w:r w:rsidRPr="00423BB2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>요청을</w:t>
            </w:r>
            <w:r w:rsidRPr="00423BB2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 xml:space="preserve"> </w:t>
            </w:r>
            <w:r w:rsidRPr="00423BB2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>통해</w:t>
            </w:r>
            <w:r w:rsidRPr="00423BB2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 xml:space="preserve"> </w:t>
            </w:r>
            <w:r w:rsidRPr="00423BB2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>입력되어야</w:t>
            </w:r>
            <w:r w:rsidRPr="00423BB2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 xml:space="preserve"> </w:t>
            </w:r>
            <w:r w:rsidRPr="00423BB2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>하며</w:t>
            </w:r>
            <w:r w:rsidRPr="00423BB2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 xml:space="preserve">, </w:t>
            </w:r>
            <w:r w:rsidRPr="00423BB2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>각</w:t>
            </w:r>
            <w:r w:rsidRPr="00423BB2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 xml:space="preserve"> </w:t>
            </w:r>
            <w:r w:rsidRPr="00423BB2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>문서</w:t>
            </w:r>
            <w:r w:rsidRPr="00423BB2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 xml:space="preserve"> </w:t>
            </w:r>
            <w:r w:rsidRPr="00423BB2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>유형에</w:t>
            </w:r>
            <w:r w:rsidRPr="00423BB2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 xml:space="preserve"> </w:t>
            </w:r>
            <w:r w:rsidRPr="00423BB2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>대한</w:t>
            </w:r>
            <w:r w:rsidRPr="00423BB2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 xml:space="preserve"> </w:t>
            </w:r>
            <w:r w:rsidRPr="00423BB2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>필수</w:t>
            </w:r>
            <w:r w:rsidRPr="00423BB2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 xml:space="preserve"> </w:t>
            </w:r>
            <w:r w:rsidRPr="00423BB2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>입력</w:t>
            </w:r>
            <w:r w:rsidRPr="00423BB2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 xml:space="preserve"> </w:t>
            </w:r>
            <w:r w:rsidRPr="00423BB2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>항목은</w:t>
            </w:r>
            <w:r w:rsidRPr="00423BB2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 xml:space="preserve"> ‘</w:t>
            </w:r>
            <w:r w:rsidRPr="00423BB2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>정의</w:t>
            </w:r>
            <w:r w:rsidRPr="00423BB2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 xml:space="preserve">’ </w:t>
            </w:r>
            <w:r w:rsidRPr="00423BB2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>섹션에</w:t>
            </w:r>
            <w:r w:rsidRPr="00423BB2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 xml:space="preserve"> </w:t>
            </w:r>
            <w:r w:rsidRPr="00423BB2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>명시되어</w:t>
            </w:r>
            <w:r w:rsidRPr="00423BB2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 xml:space="preserve"> </w:t>
            </w:r>
            <w:r w:rsidRPr="00423BB2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>있습니다</w:t>
            </w:r>
            <w:r w:rsidRPr="00423BB2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>.</w:t>
            </w:r>
          </w:p>
        </w:tc>
        <w:tc>
          <w:tcPr>
            <w:tcW w:w="4301" w:type="dxa"/>
          </w:tcPr>
          <w:p w14:paraId="0EAC8EBE" w14:textId="77777777" w:rsidR="004E4F08" w:rsidRPr="00DC5768" w:rsidRDefault="004E4F08" w:rsidP="004E4F08">
            <w:pPr>
              <w:pStyle w:val="a6"/>
              <w:tabs>
                <w:tab w:val="left" w:pos="0"/>
              </w:tabs>
              <w:spacing w:before="120" w:after="120"/>
              <w:rPr>
                <w:rFonts w:ascii="Times New Roman" w:hAnsi="Times New Roman" w:cs="Times New Roman"/>
              </w:rPr>
            </w:pPr>
            <w:r w:rsidRPr="00DC5768">
              <w:rPr>
                <w:rFonts w:ascii="Times New Roman" w:hAnsi="Times New Roman" w:cs="Times New Roman"/>
                <w:b/>
              </w:rPr>
              <w:t>5000 тенге</w:t>
            </w:r>
            <w:r w:rsidRPr="00DC5768">
              <w:rPr>
                <w:rFonts w:ascii="Times New Roman" w:hAnsi="Times New Roman" w:cs="Times New Roman"/>
              </w:rPr>
              <w:t xml:space="preserve"> за каждый билет </w:t>
            </w:r>
            <w:r w:rsidRPr="00DC5768">
              <w:rPr>
                <w:rFonts w:ascii="Times New Roman" w:hAnsi="Times New Roman" w:cs="Times New Roman"/>
                <w:i/>
              </w:rPr>
              <w:t>(или сумму эквивалентную валюте перечисления выручки для зарубежных агентов)</w:t>
            </w:r>
          </w:p>
          <w:p w14:paraId="2D82EBE2" w14:textId="77777777" w:rsidR="004E4F08" w:rsidRDefault="0000378B" w:rsidP="004E4F08">
            <w:pPr>
              <w:pStyle w:val="a6"/>
              <w:tabs>
                <w:tab w:val="left" w:pos="0"/>
              </w:tabs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Дополнительно</w:t>
            </w:r>
            <w:r w:rsidR="004E4F08" w:rsidRPr="00DC5768">
              <w:rPr>
                <w:rFonts w:ascii="Times New Roman" w:hAnsi="Times New Roman" w:cs="Times New Roman"/>
              </w:rPr>
              <w:t>, если Перевозчику были причинены убытки и/или предъявлены требования пассажиром или уполномоченными органами власти и/или контролирующими органами – компенсация ущерба</w:t>
            </w:r>
          </w:p>
          <w:p w14:paraId="228E8DDF" w14:textId="77777777" w:rsidR="005D6AFC" w:rsidRDefault="005D6AFC" w:rsidP="004E4F08">
            <w:pPr>
              <w:pStyle w:val="a6"/>
              <w:tabs>
                <w:tab w:val="left" w:pos="0"/>
              </w:tabs>
              <w:spacing w:before="120" w:after="120"/>
              <w:rPr>
                <w:rFonts w:ascii="Times New Roman" w:hAnsi="Times New Roman" w:cs="Times New Roman"/>
                <w:lang w:eastAsia="ko-KR"/>
              </w:rPr>
            </w:pPr>
          </w:p>
          <w:p w14:paraId="1EF2BDF0" w14:textId="77777777" w:rsidR="005D6AFC" w:rsidRPr="005D6AFC" w:rsidRDefault="005D6AFC" w:rsidP="005D6AFC">
            <w:pPr>
              <w:pStyle w:val="a6"/>
              <w:tabs>
                <w:tab w:val="left" w:pos="0"/>
              </w:tabs>
              <w:spacing w:before="120" w:after="120"/>
              <w:rPr>
                <w:sz w:val="20"/>
                <w:szCs w:val="20"/>
                <w:lang w:val="en-US" w:eastAsia="ko-KR"/>
              </w:rPr>
            </w:pPr>
            <w:r w:rsidRPr="005D6AFC">
              <w:rPr>
                <w:sz w:val="20"/>
                <w:szCs w:val="20"/>
                <w:lang w:val="en-US" w:eastAsia="ko-KR"/>
              </w:rPr>
              <w:t>항공권</w:t>
            </w:r>
            <w:r w:rsidRPr="005D6AFC">
              <w:rPr>
                <w:sz w:val="20"/>
                <w:szCs w:val="20"/>
                <w:lang w:val="en-US" w:eastAsia="ko-KR"/>
              </w:rPr>
              <w:t xml:space="preserve"> 1</w:t>
            </w:r>
            <w:r w:rsidRPr="005D6AFC">
              <w:rPr>
                <w:sz w:val="20"/>
                <w:szCs w:val="20"/>
                <w:lang w:val="en-US" w:eastAsia="ko-KR"/>
              </w:rPr>
              <w:t>장당</w:t>
            </w:r>
            <w:r w:rsidRPr="005D6AFC">
              <w:rPr>
                <w:sz w:val="20"/>
                <w:szCs w:val="20"/>
                <w:lang w:val="en-US" w:eastAsia="ko-KR"/>
              </w:rPr>
              <w:t xml:space="preserve"> 5,000</w:t>
            </w:r>
            <w:r w:rsidRPr="005D6AFC">
              <w:rPr>
                <w:sz w:val="20"/>
                <w:szCs w:val="20"/>
                <w:lang w:val="en-US" w:eastAsia="ko-KR"/>
              </w:rPr>
              <w:t>텡게</w:t>
            </w:r>
            <w:r w:rsidRPr="005D6AFC">
              <w:rPr>
                <w:sz w:val="20"/>
                <w:szCs w:val="20"/>
                <w:lang w:val="en-US" w:eastAsia="ko-KR"/>
              </w:rPr>
              <w:t>(</w:t>
            </w:r>
            <w:r w:rsidRPr="005D6AFC">
              <w:rPr>
                <w:sz w:val="20"/>
                <w:szCs w:val="20"/>
                <w:lang w:val="en-US" w:eastAsia="ko-KR"/>
              </w:rPr>
              <w:t>또는</w:t>
            </w:r>
            <w:r w:rsidRPr="005D6AFC">
              <w:rPr>
                <w:sz w:val="20"/>
                <w:szCs w:val="20"/>
                <w:lang w:val="en-US" w:eastAsia="ko-KR"/>
              </w:rPr>
              <w:t xml:space="preserve"> </w:t>
            </w:r>
            <w:r w:rsidRPr="005D6AFC">
              <w:rPr>
                <w:sz w:val="20"/>
                <w:szCs w:val="20"/>
                <w:lang w:val="en-US" w:eastAsia="ko-KR"/>
              </w:rPr>
              <w:t>해외</w:t>
            </w:r>
            <w:r w:rsidRPr="005D6AFC">
              <w:rPr>
                <w:sz w:val="20"/>
                <w:szCs w:val="20"/>
                <w:lang w:val="en-US" w:eastAsia="ko-KR"/>
              </w:rPr>
              <w:t xml:space="preserve"> </w:t>
            </w:r>
            <w:r w:rsidRPr="005D6AFC">
              <w:rPr>
                <w:sz w:val="20"/>
                <w:szCs w:val="20"/>
                <w:lang w:val="en-US" w:eastAsia="ko-KR"/>
              </w:rPr>
              <w:t>대리점의</w:t>
            </w:r>
            <w:r w:rsidRPr="005D6AFC">
              <w:rPr>
                <w:sz w:val="20"/>
                <w:szCs w:val="20"/>
                <w:lang w:val="en-US" w:eastAsia="ko-KR"/>
              </w:rPr>
              <w:t xml:space="preserve"> </w:t>
            </w:r>
            <w:r w:rsidRPr="005D6AFC">
              <w:rPr>
                <w:sz w:val="20"/>
                <w:szCs w:val="20"/>
                <w:lang w:val="en-US" w:eastAsia="ko-KR"/>
              </w:rPr>
              <w:t>수익</w:t>
            </w:r>
            <w:r w:rsidRPr="005D6AFC">
              <w:rPr>
                <w:sz w:val="20"/>
                <w:szCs w:val="20"/>
                <w:lang w:val="en-US" w:eastAsia="ko-KR"/>
              </w:rPr>
              <w:t xml:space="preserve"> </w:t>
            </w:r>
            <w:r w:rsidRPr="005D6AFC">
              <w:rPr>
                <w:sz w:val="20"/>
                <w:szCs w:val="20"/>
                <w:lang w:val="en-US" w:eastAsia="ko-KR"/>
              </w:rPr>
              <w:t>송금</w:t>
            </w:r>
            <w:r w:rsidRPr="005D6AFC">
              <w:rPr>
                <w:sz w:val="20"/>
                <w:szCs w:val="20"/>
                <w:lang w:val="en-US" w:eastAsia="ko-KR"/>
              </w:rPr>
              <w:t xml:space="preserve"> </w:t>
            </w:r>
            <w:r w:rsidRPr="005D6AFC">
              <w:rPr>
                <w:sz w:val="20"/>
                <w:szCs w:val="20"/>
                <w:lang w:val="en-US" w:eastAsia="ko-KR"/>
              </w:rPr>
              <w:t>통화로</w:t>
            </w:r>
            <w:r w:rsidRPr="005D6AFC">
              <w:rPr>
                <w:sz w:val="20"/>
                <w:szCs w:val="20"/>
                <w:lang w:val="en-US" w:eastAsia="ko-KR"/>
              </w:rPr>
              <w:t xml:space="preserve"> </w:t>
            </w:r>
            <w:r w:rsidRPr="005D6AFC">
              <w:rPr>
                <w:sz w:val="20"/>
                <w:szCs w:val="20"/>
                <w:lang w:val="en-US" w:eastAsia="ko-KR"/>
              </w:rPr>
              <w:t>환산된</w:t>
            </w:r>
            <w:r w:rsidRPr="005D6AFC">
              <w:rPr>
                <w:sz w:val="20"/>
                <w:szCs w:val="20"/>
                <w:lang w:val="en-US" w:eastAsia="ko-KR"/>
              </w:rPr>
              <w:t xml:space="preserve"> </w:t>
            </w:r>
            <w:r w:rsidRPr="005D6AFC">
              <w:rPr>
                <w:sz w:val="20"/>
                <w:szCs w:val="20"/>
                <w:lang w:val="en-US" w:eastAsia="ko-KR"/>
              </w:rPr>
              <w:t>금액</w:t>
            </w:r>
            <w:r w:rsidRPr="005D6AFC">
              <w:rPr>
                <w:sz w:val="20"/>
                <w:szCs w:val="20"/>
                <w:lang w:val="en-US" w:eastAsia="ko-KR"/>
              </w:rPr>
              <w:t>)</w:t>
            </w:r>
          </w:p>
          <w:p w14:paraId="616D68F1" w14:textId="77777777" w:rsidR="005D6AFC" w:rsidRPr="005D6AFC" w:rsidRDefault="005D6AFC" w:rsidP="005D6AFC">
            <w:pPr>
              <w:pStyle w:val="a6"/>
              <w:tabs>
                <w:tab w:val="left" w:pos="0"/>
              </w:tabs>
              <w:spacing w:before="120" w:after="120"/>
              <w:rPr>
                <w:sz w:val="20"/>
                <w:szCs w:val="20"/>
                <w:lang w:val="en-US" w:eastAsia="ko-KR"/>
              </w:rPr>
            </w:pPr>
            <w:r w:rsidRPr="005D6AFC">
              <w:rPr>
                <w:sz w:val="20"/>
                <w:szCs w:val="20"/>
                <w:lang w:val="en-US" w:eastAsia="ko-KR"/>
              </w:rPr>
              <w:t>또한</w:t>
            </w:r>
            <w:r w:rsidRPr="005D6AFC">
              <w:rPr>
                <w:sz w:val="20"/>
                <w:szCs w:val="20"/>
                <w:lang w:val="en-US" w:eastAsia="ko-KR"/>
              </w:rPr>
              <w:t xml:space="preserve">, </w:t>
            </w:r>
            <w:r w:rsidRPr="005D6AFC">
              <w:rPr>
                <w:sz w:val="20"/>
                <w:szCs w:val="20"/>
                <w:lang w:val="en-US" w:eastAsia="ko-KR"/>
              </w:rPr>
              <w:t>운송인이</w:t>
            </w:r>
            <w:r w:rsidRPr="005D6AFC">
              <w:rPr>
                <w:sz w:val="20"/>
                <w:szCs w:val="20"/>
                <w:lang w:val="en-US" w:eastAsia="ko-KR"/>
              </w:rPr>
              <w:t xml:space="preserve"> </w:t>
            </w:r>
            <w:r w:rsidRPr="005D6AFC">
              <w:rPr>
                <w:sz w:val="20"/>
                <w:szCs w:val="20"/>
                <w:lang w:val="en-US" w:eastAsia="ko-KR"/>
              </w:rPr>
              <w:t>손해를</w:t>
            </w:r>
            <w:r w:rsidRPr="005D6AFC">
              <w:rPr>
                <w:sz w:val="20"/>
                <w:szCs w:val="20"/>
                <w:lang w:val="en-US" w:eastAsia="ko-KR"/>
              </w:rPr>
              <w:t xml:space="preserve"> </w:t>
            </w:r>
            <w:r w:rsidRPr="005D6AFC">
              <w:rPr>
                <w:sz w:val="20"/>
                <w:szCs w:val="20"/>
                <w:lang w:val="en-US" w:eastAsia="ko-KR"/>
              </w:rPr>
              <w:t>입었거나</w:t>
            </w:r>
            <w:r w:rsidRPr="005D6AFC">
              <w:rPr>
                <w:sz w:val="20"/>
                <w:szCs w:val="20"/>
                <w:lang w:val="en-US" w:eastAsia="ko-KR"/>
              </w:rPr>
              <w:t xml:space="preserve"> </w:t>
            </w:r>
            <w:r w:rsidRPr="005D6AFC">
              <w:rPr>
                <w:sz w:val="20"/>
                <w:szCs w:val="20"/>
                <w:lang w:val="en-US" w:eastAsia="ko-KR"/>
              </w:rPr>
              <w:t>승객</w:t>
            </w:r>
            <w:r w:rsidRPr="005D6AFC">
              <w:rPr>
                <w:sz w:val="20"/>
                <w:szCs w:val="20"/>
                <w:lang w:val="en-US" w:eastAsia="ko-KR"/>
              </w:rPr>
              <w:t xml:space="preserve"> </w:t>
            </w:r>
            <w:r w:rsidRPr="005D6AFC">
              <w:rPr>
                <w:sz w:val="20"/>
                <w:szCs w:val="20"/>
                <w:lang w:val="en-US" w:eastAsia="ko-KR"/>
              </w:rPr>
              <w:t>또는</w:t>
            </w:r>
            <w:r w:rsidRPr="005D6AFC">
              <w:rPr>
                <w:sz w:val="20"/>
                <w:szCs w:val="20"/>
                <w:lang w:val="en-US" w:eastAsia="ko-KR"/>
              </w:rPr>
              <w:t xml:space="preserve"> </w:t>
            </w:r>
            <w:r w:rsidRPr="005D6AFC">
              <w:rPr>
                <w:sz w:val="20"/>
                <w:szCs w:val="20"/>
                <w:lang w:val="en-US" w:eastAsia="ko-KR"/>
              </w:rPr>
              <w:t>관할</w:t>
            </w:r>
            <w:r w:rsidRPr="005D6AFC">
              <w:rPr>
                <w:sz w:val="20"/>
                <w:szCs w:val="20"/>
                <w:lang w:val="en-US" w:eastAsia="ko-KR"/>
              </w:rPr>
              <w:t xml:space="preserve"> </w:t>
            </w:r>
            <w:r w:rsidRPr="005D6AFC">
              <w:rPr>
                <w:sz w:val="20"/>
                <w:szCs w:val="20"/>
                <w:lang w:val="en-US" w:eastAsia="ko-KR"/>
              </w:rPr>
              <w:t>당국</w:t>
            </w:r>
            <w:r w:rsidRPr="005D6AFC">
              <w:rPr>
                <w:sz w:val="20"/>
                <w:szCs w:val="20"/>
                <w:lang w:val="en-US" w:eastAsia="ko-KR"/>
              </w:rPr>
              <w:t xml:space="preserve"> </w:t>
            </w:r>
            <w:r w:rsidRPr="005D6AFC">
              <w:rPr>
                <w:sz w:val="20"/>
                <w:szCs w:val="20"/>
                <w:lang w:val="en-US" w:eastAsia="ko-KR"/>
              </w:rPr>
              <w:t>및</w:t>
            </w:r>
            <w:r w:rsidRPr="005D6AFC">
              <w:rPr>
                <w:sz w:val="20"/>
                <w:szCs w:val="20"/>
                <w:lang w:val="en-US" w:eastAsia="ko-KR"/>
              </w:rPr>
              <w:t xml:space="preserve"> </w:t>
            </w:r>
            <w:r w:rsidRPr="005D6AFC">
              <w:rPr>
                <w:sz w:val="20"/>
                <w:szCs w:val="20"/>
                <w:lang w:val="en-US" w:eastAsia="ko-KR"/>
              </w:rPr>
              <w:t>감독</w:t>
            </w:r>
            <w:r w:rsidRPr="005D6AFC">
              <w:rPr>
                <w:sz w:val="20"/>
                <w:szCs w:val="20"/>
                <w:lang w:val="en-US" w:eastAsia="ko-KR"/>
              </w:rPr>
              <w:t xml:space="preserve"> </w:t>
            </w:r>
            <w:r w:rsidRPr="005D6AFC">
              <w:rPr>
                <w:sz w:val="20"/>
                <w:szCs w:val="20"/>
                <w:lang w:val="en-US" w:eastAsia="ko-KR"/>
              </w:rPr>
              <w:t>기관으로부터</w:t>
            </w:r>
            <w:r w:rsidRPr="005D6AFC">
              <w:rPr>
                <w:sz w:val="20"/>
                <w:szCs w:val="20"/>
                <w:lang w:val="en-US" w:eastAsia="ko-KR"/>
              </w:rPr>
              <w:t xml:space="preserve"> </w:t>
            </w:r>
            <w:r w:rsidRPr="005D6AFC">
              <w:rPr>
                <w:sz w:val="20"/>
                <w:szCs w:val="20"/>
                <w:lang w:val="en-US" w:eastAsia="ko-KR"/>
              </w:rPr>
              <w:t>요구를</w:t>
            </w:r>
            <w:r w:rsidRPr="005D6AFC">
              <w:rPr>
                <w:sz w:val="20"/>
                <w:szCs w:val="20"/>
                <w:lang w:val="en-US" w:eastAsia="ko-KR"/>
              </w:rPr>
              <w:t xml:space="preserve"> </w:t>
            </w:r>
            <w:r w:rsidRPr="005D6AFC">
              <w:rPr>
                <w:sz w:val="20"/>
                <w:szCs w:val="20"/>
                <w:lang w:val="en-US" w:eastAsia="ko-KR"/>
              </w:rPr>
              <w:t>받은</w:t>
            </w:r>
            <w:r w:rsidRPr="005D6AFC">
              <w:rPr>
                <w:sz w:val="20"/>
                <w:szCs w:val="20"/>
                <w:lang w:val="en-US" w:eastAsia="ko-KR"/>
              </w:rPr>
              <w:t xml:space="preserve"> </w:t>
            </w:r>
            <w:r w:rsidRPr="005D6AFC">
              <w:rPr>
                <w:sz w:val="20"/>
                <w:szCs w:val="20"/>
                <w:lang w:val="en-US" w:eastAsia="ko-KR"/>
              </w:rPr>
              <w:t>경우</w:t>
            </w:r>
            <w:r w:rsidRPr="005D6AFC">
              <w:rPr>
                <w:sz w:val="20"/>
                <w:szCs w:val="20"/>
                <w:lang w:val="en-US" w:eastAsia="ko-KR"/>
              </w:rPr>
              <w:t xml:space="preserve">, </w:t>
            </w:r>
            <w:r w:rsidRPr="005D6AFC">
              <w:rPr>
                <w:sz w:val="20"/>
                <w:szCs w:val="20"/>
                <w:lang w:val="en-US" w:eastAsia="ko-KR"/>
              </w:rPr>
              <w:t>그에</w:t>
            </w:r>
            <w:r w:rsidRPr="005D6AFC">
              <w:rPr>
                <w:sz w:val="20"/>
                <w:szCs w:val="20"/>
                <w:lang w:val="en-US" w:eastAsia="ko-KR"/>
              </w:rPr>
              <w:t xml:space="preserve"> </w:t>
            </w:r>
            <w:r w:rsidRPr="005D6AFC">
              <w:rPr>
                <w:sz w:val="20"/>
                <w:szCs w:val="20"/>
                <w:lang w:val="en-US" w:eastAsia="ko-KR"/>
              </w:rPr>
              <w:t>따른</w:t>
            </w:r>
            <w:r w:rsidRPr="005D6AFC">
              <w:rPr>
                <w:sz w:val="20"/>
                <w:szCs w:val="20"/>
                <w:lang w:val="en-US" w:eastAsia="ko-KR"/>
              </w:rPr>
              <w:t xml:space="preserve"> </w:t>
            </w:r>
            <w:r w:rsidRPr="005D6AFC">
              <w:rPr>
                <w:sz w:val="20"/>
                <w:szCs w:val="20"/>
                <w:lang w:val="en-US" w:eastAsia="ko-KR"/>
              </w:rPr>
              <w:t>손해</w:t>
            </w:r>
            <w:r w:rsidRPr="005D6AFC">
              <w:rPr>
                <w:sz w:val="20"/>
                <w:szCs w:val="20"/>
                <w:lang w:val="en-US" w:eastAsia="ko-KR"/>
              </w:rPr>
              <w:t xml:space="preserve"> </w:t>
            </w:r>
            <w:r w:rsidRPr="005D6AFC">
              <w:rPr>
                <w:sz w:val="20"/>
                <w:szCs w:val="20"/>
                <w:lang w:val="en-US" w:eastAsia="ko-KR"/>
              </w:rPr>
              <w:t>배상을</w:t>
            </w:r>
            <w:r w:rsidRPr="005D6AFC">
              <w:rPr>
                <w:sz w:val="20"/>
                <w:szCs w:val="20"/>
                <w:lang w:val="en-US" w:eastAsia="ko-KR"/>
              </w:rPr>
              <w:t xml:space="preserve"> </w:t>
            </w:r>
            <w:r w:rsidRPr="005D6AFC">
              <w:rPr>
                <w:sz w:val="20"/>
                <w:szCs w:val="20"/>
                <w:lang w:val="en-US" w:eastAsia="ko-KR"/>
              </w:rPr>
              <w:t>추가로</w:t>
            </w:r>
            <w:r w:rsidRPr="005D6AFC">
              <w:rPr>
                <w:sz w:val="20"/>
                <w:szCs w:val="20"/>
                <w:lang w:val="en-US" w:eastAsia="ko-KR"/>
              </w:rPr>
              <w:t xml:space="preserve"> </w:t>
            </w:r>
            <w:r w:rsidRPr="005D6AFC">
              <w:rPr>
                <w:sz w:val="20"/>
                <w:szCs w:val="20"/>
                <w:lang w:val="en-US" w:eastAsia="ko-KR"/>
              </w:rPr>
              <w:t>청구할</w:t>
            </w:r>
            <w:r w:rsidRPr="005D6AFC">
              <w:rPr>
                <w:sz w:val="20"/>
                <w:szCs w:val="20"/>
                <w:lang w:val="en-US" w:eastAsia="ko-KR"/>
              </w:rPr>
              <w:t xml:space="preserve"> </w:t>
            </w:r>
            <w:r w:rsidRPr="005D6AFC">
              <w:rPr>
                <w:sz w:val="20"/>
                <w:szCs w:val="20"/>
                <w:lang w:val="en-US" w:eastAsia="ko-KR"/>
              </w:rPr>
              <w:t>수</w:t>
            </w:r>
            <w:r w:rsidRPr="005D6AFC">
              <w:rPr>
                <w:sz w:val="20"/>
                <w:szCs w:val="20"/>
                <w:lang w:val="en-US" w:eastAsia="ko-KR"/>
              </w:rPr>
              <w:t xml:space="preserve"> </w:t>
            </w:r>
            <w:r w:rsidRPr="005D6AFC">
              <w:rPr>
                <w:sz w:val="20"/>
                <w:szCs w:val="20"/>
                <w:lang w:val="en-US" w:eastAsia="ko-KR"/>
              </w:rPr>
              <w:t>있습니다</w:t>
            </w:r>
            <w:r w:rsidRPr="005D6AFC">
              <w:rPr>
                <w:sz w:val="20"/>
                <w:szCs w:val="20"/>
                <w:lang w:val="en-US" w:eastAsia="ko-KR"/>
              </w:rPr>
              <w:t>.</w:t>
            </w:r>
          </w:p>
          <w:p w14:paraId="0CECD4DC" w14:textId="018731CF" w:rsidR="005D6AFC" w:rsidRPr="005D6AFC" w:rsidRDefault="005D6AFC" w:rsidP="004E4F08">
            <w:pPr>
              <w:pStyle w:val="a6"/>
              <w:tabs>
                <w:tab w:val="left" w:pos="0"/>
              </w:tabs>
              <w:spacing w:before="120" w:after="120"/>
              <w:rPr>
                <w:rFonts w:ascii="Times New Roman" w:hAnsi="Times New Roman" w:cs="Times New Roman" w:hint="eastAsia"/>
                <w:lang w:val="en-US" w:eastAsia="ko-KR"/>
              </w:rPr>
            </w:pPr>
          </w:p>
        </w:tc>
      </w:tr>
      <w:tr w:rsidR="00BE0E4B" w:rsidRPr="007633B2" w14:paraId="06773998" w14:textId="77777777" w:rsidTr="00555070">
        <w:tc>
          <w:tcPr>
            <w:tcW w:w="616" w:type="dxa"/>
          </w:tcPr>
          <w:p w14:paraId="3B60C8DF" w14:textId="26E938C3" w:rsidR="00BE0E4B" w:rsidRDefault="00BE0E4B" w:rsidP="004E4F08">
            <w:pPr>
              <w:pStyle w:val="a6"/>
              <w:tabs>
                <w:tab w:val="left" w:pos="0"/>
              </w:tabs>
              <w:spacing w:before="120"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114" w:type="dxa"/>
          </w:tcPr>
          <w:p w14:paraId="7AC84E74" w14:textId="77777777" w:rsidR="00BE0E4B" w:rsidRDefault="00BE0E4B" w:rsidP="004E4F08">
            <w:pPr>
              <w:pStyle w:val="a6"/>
              <w:tabs>
                <w:tab w:val="left" w:pos="0"/>
              </w:tabs>
              <w:spacing w:before="240" w:after="120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указания пола</w:t>
            </w:r>
            <w:r w:rsidRPr="00BE0E4B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gender</w:t>
            </w:r>
            <w:r w:rsidRPr="00BE0E4B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статус (</w:t>
            </w:r>
            <w:r>
              <w:rPr>
                <w:rFonts w:ascii="Times New Roman" w:hAnsi="Times New Roman" w:cs="Times New Roman"/>
                <w:lang w:val="en-US"/>
              </w:rPr>
              <w:t>MR</w:t>
            </w:r>
            <w:r w:rsidRPr="00BE0E4B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MRS</w:t>
            </w:r>
            <w:r w:rsidRPr="00BE0E4B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при внесении данных пассажира в бронирование </w:t>
            </w:r>
          </w:p>
          <w:p w14:paraId="5C9F845E" w14:textId="77777777" w:rsidR="005D6AFC" w:rsidRPr="005D6AFC" w:rsidRDefault="005D6AFC" w:rsidP="005D6AFC">
            <w:pPr>
              <w:pStyle w:val="a6"/>
              <w:tabs>
                <w:tab w:val="left" w:pos="0"/>
              </w:tabs>
              <w:spacing w:before="240" w:after="120"/>
              <w:ind w:left="34"/>
              <w:rPr>
                <w:sz w:val="20"/>
                <w:szCs w:val="20"/>
                <w:lang w:eastAsia="ko-KR"/>
              </w:rPr>
            </w:pPr>
            <w:r w:rsidRPr="005D6AFC">
              <w:rPr>
                <w:sz w:val="20"/>
                <w:szCs w:val="20"/>
                <w:lang w:eastAsia="ko-KR"/>
              </w:rPr>
              <w:t>예약</w:t>
            </w:r>
            <w:r w:rsidRPr="005D6AFC">
              <w:rPr>
                <w:sz w:val="20"/>
                <w:szCs w:val="20"/>
                <w:lang w:eastAsia="ko-KR"/>
              </w:rPr>
              <w:t xml:space="preserve"> </w:t>
            </w:r>
            <w:r w:rsidRPr="005D6AFC">
              <w:rPr>
                <w:sz w:val="20"/>
                <w:szCs w:val="20"/>
                <w:lang w:eastAsia="ko-KR"/>
              </w:rPr>
              <w:t>시</w:t>
            </w:r>
            <w:r w:rsidRPr="005D6AFC">
              <w:rPr>
                <w:sz w:val="20"/>
                <w:szCs w:val="20"/>
                <w:lang w:eastAsia="ko-KR"/>
              </w:rPr>
              <w:t xml:space="preserve"> </w:t>
            </w:r>
            <w:r w:rsidRPr="005D6AFC">
              <w:rPr>
                <w:sz w:val="20"/>
                <w:szCs w:val="20"/>
                <w:lang w:eastAsia="ko-KR"/>
              </w:rPr>
              <w:t>승객</w:t>
            </w:r>
            <w:r w:rsidRPr="005D6AFC">
              <w:rPr>
                <w:sz w:val="20"/>
                <w:szCs w:val="20"/>
                <w:lang w:eastAsia="ko-KR"/>
              </w:rPr>
              <w:t xml:space="preserve"> </w:t>
            </w:r>
            <w:r w:rsidRPr="005D6AFC">
              <w:rPr>
                <w:sz w:val="20"/>
                <w:szCs w:val="20"/>
                <w:lang w:eastAsia="ko-KR"/>
              </w:rPr>
              <w:t>정보</w:t>
            </w:r>
            <w:r w:rsidRPr="005D6AFC">
              <w:rPr>
                <w:sz w:val="20"/>
                <w:szCs w:val="20"/>
                <w:lang w:eastAsia="ko-KR"/>
              </w:rPr>
              <w:t xml:space="preserve"> </w:t>
            </w:r>
            <w:r w:rsidRPr="005D6AFC">
              <w:rPr>
                <w:sz w:val="20"/>
                <w:szCs w:val="20"/>
                <w:lang w:eastAsia="ko-KR"/>
              </w:rPr>
              <w:t>입력</w:t>
            </w:r>
            <w:r w:rsidRPr="005D6AFC">
              <w:rPr>
                <w:sz w:val="20"/>
                <w:szCs w:val="20"/>
                <w:lang w:eastAsia="ko-KR"/>
              </w:rPr>
              <w:t xml:space="preserve"> </w:t>
            </w:r>
            <w:r w:rsidRPr="005D6AFC">
              <w:rPr>
                <w:sz w:val="20"/>
                <w:szCs w:val="20"/>
                <w:lang w:eastAsia="ko-KR"/>
              </w:rPr>
              <w:t>시</w:t>
            </w:r>
            <w:r w:rsidRPr="005D6AFC">
              <w:rPr>
                <w:sz w:val="20"/>
                <w:szCs w:val="20"/>
                <w:lang w:eastAsia="ko-KR"/>
              </w:rPr>
              <w:t xml:space="preserve"> </w:t>
            </w:r>
            <w:r w:rsidRPr="005D6AFC">
              <w:rPr>
                <w:sz w:val="20"/>
                <w:szCs w:val="20"/>
                <w:lang w:eastAsia="ko-KR"/>
              </w:rPr>
              <w:t>성별</w:t>
            </w:r>
            <w:r w:rsidRPr="005D6AFC">
              <w:rPr>
                <w:sz w:val="20"/>
                <w:szCs w:val="20"/>
                <w:lang w:eastAsia="ko-KR"/>
              </w:rPr>
              <w:t>(Gender)/</w:t>
            </w:r>
            <w:r w:rsidRPr="005D6AFC">
              <w:rPr>
                <w:sz w:val="20"/>
                <w:szCs w:val="20"/>
                <w:lang w:eastAsia="ko-KR"/>
              </w:rPr>
              <w:t>호칭</w:t>
            </w:r>
            <w:r w:rsidRPr="005D6AFC">
              <w:rPr>
                <w:sz w:val="20"/>
                <w:szCs w:val="20"/>
                <w:lang w:eastAsia="ko-KR"/>
              </w:rPr>
              <w:t xml:space="preserve">(MR, MRS </w:t>
            </w:r>
            <w:r w:rsidRPr="005D6AFC">
              <w:rPr>
                <w:sz w:val="20"/>
                <w:szCs w:val="20"/>
                <w:lang w:eastAsia="ko-KR"/>
              </w:rPr>
              <w:t>등</w:t>
            </w:r>
            <w:r w:rsidRPr="005D6AFC">
              <w:rPr>
                <w:sz w:val="20"/>
                <w:szCs w:val="20"/>
                <w:lang w:eastAsia="ko-KR"/>
              </w:rPr>
              <w:t>)/</w:t>
            </w:r>
            <w:r w:rsidRPr="005D6AFC">
              <w:rPr>
                <w:sz w:val="20"/>
                <w:szCs w:val="20"/>
                <w:lang w:eastAsia="ko-KR"/>
              </w:rPr>
              <w:t>지위</w:t>
            </w:r>
            <w:r w:rsidRPr="005D6AFC">
              <w:rPr>
                <w:sz w:val="20"/>
                <w:szCs w:val="20"/>
                <w:lang w:eastAsia="ko-KR"/>
              </w:rPr>
              <w:t xml:space="preserve">(Status) </w:t>
            </w:r>
            <w:r w:rsidRPr="005D6AFC">
              <w:rPr>
                <w:sz w:val="20"/>
                <w:szCs w:val="20"/>
                <w:lang w:eastAsia="ko-KR"/>
              </w:rPr>
              <w:t>누락</w:t>
            </w:r>
          </w:p>
          <w:p w14:paraId="0B06D9F9" w14:textId="25A88682" w:rsidR="005D6AFC" w:rsidRPr="005D6AFC" w:rsidRDefault="005D6AFC" w:rsidP="004E4F08">
            <w:pPr>
              <w:pStyle w:val="a6"/>
              <w:tabs>
                <w:tab w:val="left" w:pos="0"/>
              </w:tabs>
              <w:spacing w:before="240" w:after="120"/>
              <w:ind w:left="34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4301" w:type="dxa"/>
          </w:tcPr>
          <w:p w14:paraId="0213B004" w14:textId="77777777" w:rsidR="00BE0E4B" w:rsidRDefault="00BE0E4B" w:rsidP="00D67586">
            <w:pPr>
              <w:pStyle w:val="a6"/>
              <w:tabs>
                <w:tab w:val="left" w:pos="0"/>
              </w:tabs>
              <w:spacing w:before="120" w:after="120"/>
              <w:rPr>
                <w:rFonts w:ascii="Times New Roman" w:hAnsi="Times New Roman" w:cs="Times New Roman"/>
                <w:i/>
              </w:rPr>
            </w:pPr>
            <w:r w:rsidRPr="00DC5768">
              <w:rPr>
                <w:rFonts w:ascii="Times New Roman" w:hAnsi="Times New Roman" w:cs="Times New Roman"/>
                <w:b/>
              </w:rPr>
              <w:t>5000 тенге</w:t>
            </w:r>
            <w:r w:rsidRPr="00DC5768">
              <w:rPr>
                <w:rFonts w:ascii="Times New Roman" w:hAnsi="Times New Roman" w:cs="Times New Roman"/>
              </w:rPr>
              <w:t xml:space="preserve"> за каждый билет </w:t>
            </w:r>
            <w:r w:rsidRPr="00DC5768">
              <w:rPr>
                <w:rFonts w:ascii="Times New Roman" w:hAnsi="Times New Roman" w:cs="Times New Roman"/>
                <w:i/>
              </w:rPr>
              <w:t>(или сумму эквивалентную валюте перечисления выручки для зарубежных агентов)</w:t>
            </w:r>
          </w:p>
          <w:p w14:paraId="70302BDA" w14:textId="77777777" w:rsidR="005D6AFC" w:rsidRPr="005D6AFC" w:rsidRDefault="005D6AFC" w:rsidP="005D6AFC">
            <w:pPr>
              <w:pStyle w:val="a6"/>
              <w:tabs>
                <w:tab w:val="left" w:pos="0"/>
              </w:tabs>
              <w:spacing w:before="120" w:after="120"/>
              <w:rPr>
                <w:sz w:val="20"/>
                <w:szCs w:val="20"/>
                <w:lang w:eastAsia="ko-KR"/>
              </w:rPr>
            </w:pPr>
            <w:r w:rsidRPr="005D6AFC">
              <w:rPr>
                <w:sz w:val="20"/>
                <w:szCs w:val="20"/>
                <w:lang w:eastAsia="ko-KR"/>
              </w:rPr>
              <w:t>항공권</w:t>
            </w:r>
            <w:r w:rsidRPr="005D6AFC">
              <w:rPr>
                <w:sz w:val="20"/>
                <w:szCs w:val="20"/>
                <w:lang w:eastAsia="ko-KR"/>
              </w:rPr>
              <w:t xml:space="preserve"> 1</w:t>
            </w:r>
            <w:r w:rsidRPr="005D6AFC">
              <w:rPr>
                <w:sz w:val="20"/>
                <w:szCs w:val="20"/>
                <w:lang w:eastAsia="ko-KR"/>
              </w:rPr>
              <w:t>장당</w:t>
            </w:r>
            <w:r w:rsidRPr="005D6AFC">
              <w:rPr>
                <w:sz w:val="20"/>
                <w:szCs w:val="20"/>
                <w:lang w:eastAsia="ko-KR"/>
              </w:rPr>
              <w:t xml:space="preserve"> 5,000 </w:t>
            </w:r>
            <w:proofErr w:type="spellStart"/>
            <w:r w:rsidRPr="005D6AFC">
              <w:rPr>
                <w:sz w:val="20"/>
                <w:szCs w:val="20"/>
                <w:lang w:eastAsia="ko-KR"/>
              </w:rPr>
              <w:t>텡게</w:t>
            </w:r>
            <w:proofErr w:type="spellEnd"/>
            <w:r w:rsidRPr="005D6AFC">
              <w:rPr>
                <w:sz w:val="20"/>
                <w:szCs w:val="20"/>
                <w:lang w:eastAsia="ko-KR"/>
              </w:rPr>
              <w:t>(</w:t>
            </w:r>
            <w:r w:rsidRPr="005D6AFC">
              <w:rPr>
                <w:sz w:val="20"/>
                <w:szCs w:val="20"/>
                <w:lang w:eastAsia="ko-KR"/>
              </w:rPr>
              <w:t>또는</w:t>
            </w:r>
            <w:r w:rsidRPr="005D6AFC">
              <w:rPr>
                <w:sz w:val="20"/>
                <w:szCs w:val="20"/>
                <w:lang w:eastAsia="ko-KR"/>
              </w:rPr>
              <w:t xml:space="preserve"> </w:t>
            </w:r>
            <w:r w:rsidRPr="005D6AFC">
              <w:rPr>
                <w:sz w:val="20"/>
                <w:szCs w:val="20"/>
                <w:lang w:eastAsia="ko-KR"/>
              </w:rPr>
              <w:t>해외</w:t>
            </w:r>
            <w:r w:rsidRPr="005D6AFC">
              <w:rPr>
                <w:sz w:val="20"/>
                <w:szCs w:val="20"/>
                <w:lang w:eastAsia="ko-KR"/>
              </w:rPr>
              <w:t xml:space="preserve"> </w:t>
            </w:r>
            <w:r w:rsidRPr="005D6AFC">
              <w:rPr>
                <w:sz w:val="20"/>
                <w:szCs w:val="20"/>
                <w:lang w:eastAsia="ko-KR"/>
              </w:rPr>
              <w:t>대리점의</w:t>
            </w:r>
            <w:r w:rsidRPr="005D6AFC">
              <w:rPr>
                <w:sz w:val="20"/>
                <w:szCs w:val="20"/>
                <w:lang w:eastAsia="ko-KR"/>
              </w:rPr>
              <w:t xml:space="preserve"> </w:t>
            </w:r>
            <w:r w:rsidRPr="005D6AFC">
              <w:rPr>
                <w:sz w:val="20"/>
                <w:szCs w:val="20"/>
                <w:lang w:eastAsia="ko-KR"/>
              </w:rPr>
              <w:t>수익</w:t>
            </w:r>
            <w:r w:rsidRPr="005D6AFC">
              <w:rPr>
                <w:sz w:val="20"/>
                <w:szCs w:val="20"/>
                <w:lang w:eastAsia="ko-KR"/>
              </w:rPr>
              <w:t xml:space="preserve"> </w:t>
            </w:r>
            <w:r w:rsidRPr="005D6AFC">
              <w:rPr>
                <w:sz w:val="20"/>
                <w:szCs w:val="20"/>
                <w:lang w:eastAsia="ko-KR"/>
              </w:rPr>
              <w:t>송금</w:t>
            </w:r>
            <w:r w:rsidRPr="005D6AFC">
              <w:rPr>
                <w:sz w:val="20"/>
                <w:szCs w:val="20"/>
                <w:lang w:eastAsia="ko-KR"/>
              </w:rPr>
              <w:t xml:space="preserve"> </w:t>
            </w:r>
            <w:r w:rsidRPr="005D6AFC">
              <w:rPr>
                <w:sz w:val="20"/>
                <w:szCs w:val="20"/>
                <w:lang w:eastAsia="ko-KR"/>
              </w:rPr>
              <w:t>통화로</w:t>
            </w:r>
            <w:r w:rsidRPr="005D6AFC">
              <w:rPr>
                <w:sz w:val="20"/>
                <w:szCs w:val="20"/>
                <w:lang w:eastAsia="ko-KR"/>
              </w:rPr>
              <w:t xml:space="preserve"> </w:t>
            </w:r>
            <w:r w:rsidRPr="005D6AFC">
              <w:rPr>
                <w:sz w:val="20"/>
                <w:szCs w:val="20"/>
                <w:lang w:eastAsia="ko-KR"/>
              </w:rPr>
              <w:t>환산된</w:t>
            </w:r>
            <w:r w:rsidRPr="005D6AFC">
              <w:rPr>
                <w:sz w:val="20"/>
                <w:szCs w:val="20"/>
                <w:lang w:eastAsia="ko-KR"/>
              </w:rPr>
              <w:t xml:space="preserve"> </w:t>
            </w:r>
            <w:r w:rsidRPr="005D6AFC">
              <w:rPr>
                <w:sz w:val="20"/>
                <w:szCs w:val="20"/>
                <w:lang w:eastAsia="ko-KR"/>
              </w:rPr>
              <w:t>금액</w:t>
            </w:r>
            <w:r w:rsidRPr="005D6AFC">
              <w:rPr>
                <w:sz w:val="20"/>
                <w:szCs w:val="20"/>
                <w:lang w:eastAsia="ko-KR"/>
              </w:rPr>
              <w:t>)</w:t>
            </w:r>
          </w:p>
          <w:p w14:paraId="20E4D976" w14:textId="05101505" w:rsidR="005D6AFC" w:rsidRPr="005D6AFC" w:rsidRDefault="005D6AFC" w:rsidP="00D67586">
            <w:pPr>
              <w:pStyle w:val="a6"/>
              <w:tabs>
                <w:tab w:val="left" w:pos="0"/>
              </w:tabs>
              <w:spacing w:before="120" w:after="120"/>
              <w:rPr>
                <w:b/>
                <w:lang w:eastAsia="ko-KR"/>
              </w:rPr>
            </w:pPr>
          </w:p>
        </w:tc>
      </w:tr>
      <w:tr w:rsidR="004E4F08" w:rsidRPr="007633B2" w14:paraId="1FF01F02" w14:textId="77777777" w:rsidTr="00555070">
        <w:tc>
          <w:tcPr>
            <w:tcW w:w="616" w:type="dxa"/>
          </w:tcPr>
          <w:p w14:paraId="6E351A95" w14:textId="37AE54F9" w:rsidR="004E4F08" w:rsidRPr="00DC5768" w:rsidRDefault="00BE0E4B" w:rsidP="004E4F08">
            <w:pPr>
              <w:pStyle w:val="a6"/>
              <w:tabs>
                <w:tab w:val="left" w:pos="0"/>
              </w:tabs>
              <w:spacing w:before="120"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114" w:type="dxa"/>
          </w:tcPr>
          <w:p w14:paraId="0649C9EE" w14:textId="6A4ECE1A" w:rsidR="004E4F08" w:rsidRPr="00DC5768" w:rsidRDefault="004E4F08" w:rsidP="004E4F08">
            <w:pPr>
              <w:pStyle w:val="a6"/>
              <w:tabs>
                <w:tab w:val="left" w:pos="0"/>
              </w:tabs>
              <w:spacing w:before="240" w:after="120"/>
              <w:ind w:left="34"/>
              <w:rPr>
                <w:rFonts w:ascii="Times New Roman" w:hAnsi="Times New Roman" w:cs="Times New Roman"/>
              </w:rPr>
            </w:pPr>
            <w:r w:rsidRPr="00DC5768">
              <w:rPr>
                <w:rFonts w:ascii="Times New Roman" w:hAnsi="Times New Roman" w:cs="Times New Roman"/>
              </w:rPr>
              <w:t xml:space="preserve">Отсутствие в PNR контактных данных или внесение некорректных контактных данных пассажира (номер телефона, </w:t>
            </w:r>
            <w:r w:rsidRPr="00DC5768">
              <w:rPr>
                <w:rFonts w:ascii="Times New Roman" w:hAnsi="Times New Roman" w:cs="Times New Roman"/>
                <w:lang w:val="en-US"/>
              </w:rPr>
              <w:t>e</w:t>
            </w:r>
            <w:r w:rsidRPr="00DC5768">
              <w:rPr>
                <w:rFonts w:ascii="Times New Roman" w:hAnsi="Times New Roman" w:cs="Times New Roman"/>
              </w:rPr>
              <w:t>-</w:t>
            </w:r>
            <w:r w:rsidRPr="00DC5768">
              <w:rPr>
                <w:rFonts w:ascii="Times New Roman" w:hAnsi="Times New Roman" w:cs="Times New Roman"/>
                <w:lang w:val="en-US"/>
              </w:rPr>
              <w:t>mail</w:t>
            </w:r>
            <w:r w:rsidRPr="00DC5768">
              <w:rPr>
                <w:rFonts w:ascii="Times New Roman" w:hAnsi="Times New Roman" w:cs="Times New Roman"/>
              </w:rPr>
              <w:t xml:space="preserve">). </w:t>
            </w:r>
          </w:p>
          <w:p w14:paraId="35DAB406" w14:textId="6E8A84C1" w:rsidR="00EF4969" w:rsidRDefault="00EF4969" w:rsidP="004E4F08">
            <w:pPr>
              <w:pStyle w:val="a6"/>
              <w:tabs>
                <w:tab w:val="left" w:pos="0"/>
              </w:tabs>
              <w:spacing w:before="240" w:after="120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Агент обязан вносить к</w:t>
            </w:r>
            <w:r w:rsidR="004E4F08" w:rsidRPr="00DC5768">
              <w:rPr>
                <w:rFonts w:ascii="Times New Roman" w:hAnsi="Times New Roman" w:cs="Times New Roman"/>
              </w:rPr>
              <w:t xml:space="preserve">онтактные данные пассажира посредством </w:t>
            </w:r>
            <w:r w:rsidR="004E4F08" w:rsidRPr="00DC5768">
              <w:rPr>
                <w:rFonts w:ascii="Times New Roman" w:hAnsi="Times New Roman" w:cs="Times New Roman"/>
                <w:lang w:val="en-US"/>
              </w:rPr>
              <w:t>SSR</w:t>
            </w:r>
            <w:r w:rsidR="004E4F08" w:rsidRPr="00DC57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запросов:</w:t>
            </w:r>
          </w:p>
          <w:p w14:paraId="0FCD8C53" w14:textId="58013F0D" w:rsidR="00EF4969" w:rsidRDefault="004E4F08" w:rsidP="004E4F08">
            <w:pPr>
              <w:pStyle w:val="a6"/>
              <w:tabs>
                <w:tab w:val="left" w:pos="0"/>
              </w:tabs>
              <w:spacing w:before="240" w:after="120"/>
              <w:ind w:left="34"/>
              <w:rPr>
                <w:rFonts w:ascii="Times New Roman" w:hAnsi="Times New Roman" w:cs="Times New Roman"/>
              </w:rPr>
            </w:pPr>
            <w:r w:rsidRPr="00DC5768">
              <w:rPr>
                <w:rFonts w:ascii="Times New Roman" w:hAnsi="Times New Roman" w:cs="Times New Roman"/>
                <w:b/>
                <w:lang w:val="en-US"/>
              </w:rPr>
              <w:t>SSR</w:t>
            </w:r>
            <w:r w:rsidRPr="00DC5768">
              <w:rPr>
                <w:rFonts w:ascii="Times New Roman" w:hAnsi="Times New Roman" w:cs="Times New Roman"/>
                <w:b/>
              </w:rPr>
              <w:t>:</w:t>
            </w:r>
            <w:r w:rsidRPr="00DC5768">
              <w:rPr>
                <w:rFonts w:ascii="Times New Roman" w:hAnsi="Times New Roman" w:cs="Times New Roman"/>
                <w:b/>
                <w:lang w:val="en-US"/>
              </w:rPr>
              <w:t>CTCM</w:t>
            </w:r>
            <w:r w:rsidRPr="00DC5768">
              <w:rPr>
                <w:rFonts w:ascii="Times New Roman" w:hAnsi="Times New Roman" w:cs="Times New Roman"/>
              </w:rPr>
              <w:t xml:space="preserve"> – для </w:t>
            </w:r>
            <w:r w:rsidR="00EF4969">
              <w:rPr>
                <w:rFonts w:ascii="Times New Roman" w:hAnsi="Times New Roman" w:cs="Times New Roman"/>
              </w:rPr>
              <w:t xml:space="preserve">номера </w:t>
            </w:r>
            <w:r w:rsidRPr="00DC5768">
              <w:rPr>
                <w:rFonts w:ascii="Times New Roman" w:hAnsi="Times New Roman" w:cs="Times New Roman"/>
              </w:rPr>
              <w:t>телефона</w:t>
            </w:r>
            <w:r w:rsidR="00EF4969">
              <w:rPr>
                <w:rFonts w:ascii="Times New Roman" w:hAnsi="Times New Roman" w:cs="Times New Roman"/>
              </w:rPr>
              <w:t xml:space="preserve"> </w:t>
            </w:r>
            <w:r w:rsidR="00EF4969" w:rsidRPr="00EF4969">
              <w:rPr>
                <w:rFonts w:ascii="Times New Roman" w:hAnsi="Times New Roman" w:cs="Times New Roman"/>
                <w:b/>
                <w:bCs/>
              </w:rPr>
              <w:t>пассажира</w:t>
            </w:r>
            <w:r w:rsidRPr="00EF496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5768">
              <w:rPr>
                <w:rFonts w:ascii="Times New Roman" w:hAnsi="Times New Roman" w:cs="Times New Roman"/>
              </w:rPr>
              <w:t xml:space="preserve">                      </w:t>
            </w:r>
          </w:p>
          <w:p w14:paraId="75E8254D" w14:textId="77777777" w:rsidR="004E4F08" w:rsidRDefault="004E4F08" w:rsidP="004E4F08">
            <w:pPr>
              <w:pStyle w:val="a6"/>
              <w:tabs>
                <w:tab w:val="left" w:pos="0"/>
              </w:tabs>
              <w:spacing w:before="240" w:after="120"/>
              <w:ind w:left="34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DC5768">
              <w:rPr>
                <w:rFonts w:ascii="Times New Roman" w:hAnsi="Times New Roman" w:cs="Times New Roman"/>
                <w:b/>
                <w:lang w:val="en-US"/>
              </w:rPr>
              <w:t>SSR</w:t>
            </w:r>
            <w:r w:rsidRPr="00DC5768">
              <w:rPr>
                <w:rFonts w:ascii="Times New Roman" w:hAnsi="Times New Roman" w:cs="Times New Roman"/>
                <w:b/>
              </w:rPr>
              <w:t>:</w:t>
            </w:r>
            <w:r w:rsidRPr="00DC5768">
              <w:rPr>
                <w:rFonts w:ascii="Times New Roman" w:hAnsi="Times New Roman" w:cs="Times New Roman"/>
                <w:b/>
                <w:lang w:val="en-US"/>
              </w:rPr>
              <w:t>CTCE</w:t>
            </w:r>
            <w:proofErr w:type="gramEnd"/>
            <w:r w:rsidRPr="00DC5768">
              <w:rPr>
                <w:rFonts w:ascii="Times New Roman" w:hAnsi="Times New Roman" w:cs="Times New Roman"/>
              </w:rPr>
              <w:t xml:space="preserve"> – для </w:t>
            </w:r>
            <w:r w:rsidR="00EF4969">
              <w:rPr>
                <w:rFonts w:ascii="Times New Roman" w:hAnsi="Times New Roman" w:cs="Times New Roman"/>
              </w:rPr>
              <w:t xml:space="preserve">адреса </w:t>
            </w:r>
            <w:r w:rsidRPr="00DC5768">
              <w:rPr>
                <w:rFonts w:ascii="Times New Roman" w:hAnsi="Times New Roman" w:cs="Times New Roman"/>
              </w:rPr>
              <w:t>электронной почты</w:t>
            </w:r>
            <w:r w:rsidR="00EF4969">
              <w:rPr>
                <w:rFonts w:ascii="Times New Roman" w:hAnsi="Times New Roman" w:cs="Times New Roman"/>
              </w:rPr>
              <w:t xml:space="preserve"> </w:t>
            </w:r>
            <w:r w:rsidR="00EF4969" w:rsidRPr="00EF4969">
              <w:rPr>
                <w:rFonts w:ascii="Times New Roman" w:hAnsi="Times New Roman" w:cs="Times New Roman"/>
                <w:b/>
                <w:bCs/>
              </w:rPr>
              <w:t>пассажира</w:t>
            </w:r>
          </w:p>
          <w:p w14:paraId="451B3E45" w14:textId="724C6673" w:rsidR="005D6AFC" w:rsidRDefault="005D6AFC" w:rsidP="005D6AFC">
            <w:pPr>
              <w:pStyle w:val="a6"/>
              <w:tabs>
                <w:tab w:val="left" w:pos="0"/>
              </w:tabs>
              <w:spacing w:before="240" w:after="120"/>
              <w:ind w:left="34"/>
              <w:rPr>
                <w:sz w:val="20"/>
                <w:szCs w:val="20"/>
                <w:lang w:eastAsia="ko-KR"/>
              </w:rPr>
            </w:pPr>
            <w:r w:rsidRPr="005D6AFC">
              <w:rPr>
                <w:sz w:val="20"/>
                <w:szCs w:val="20"/>
                <w:lang w:eastAsia="ko-KR"/>
              </w:rPr>
              <w:lastRenderedPageBreak/>
              <w:t>PNR</w:t>
            </w:r>
            <w:r w:rsidRPr="005D6AFC">
              <w:rPr>
                <w:sz w:val="20"/>
                <w:szCs w:val="20"/>
                <w:lang w:eastAsia="ko-KR"/>
              </w:rPr>
              <w:t>에</w:t>
            </w:r>
            <w:r w:rsidRPr="005D6AFC">
              <w:rPr>
                <w:sz w:val="20"/>
                <w:szCs w:val="20"/>
                <w:lang w:eastAsia="ko-KR"/>
              </w:rPr>
              <w:t xml:space="preserve"> </w:t>
            </w:r>
            <w:r w:rsidRPr="005D6AFC">
              <w:rPr>
                <w:sz w:val="20"/>
                <w:szCs w:val="20"/>
                <w:lang w:eastAsia="ko-KR"/>
              </w:rPr>
              <w:t>승객의</w:t>
            </w:r>
            <w:r w:rsidRPr="005D6AFC">
              <w:rPr>
                <w:sz w:val="20"/>
                <w:szCs w:val="20"/>
                <w:lang w:eastAsia="ko-KR"/>
              </w:rPr>
              <w:t xml:space="preserve"> </w:t>
            </w:r>
            <w:r w:rsidRPr="005D6AFC">
              <w:rPr>
                <w:sz w:val="20"/>
                <w:szCs w:val="20"/>
                <w:lang w:eastAsia="ko-KR"/>
              </w:rPr>
              <w:t>연락처</w:t>
            </w:r>
            <w:r w:rsidRPr="005D6AFC">
              <w:rPr>
                <w:sz w:val="20"/>
                <w:szCs w:val="20"/>
                <w:lang w:eastAsia="ko-KR"/>
              </w:rPr>
              <w:t xml:space="preserve"> </w:t>
            </w:r>
            <w:r w:rsidRPr="005D6AFC">
              <w:rPr>
                <w:sz w:val="20"/>
                <w:szCs w:val="20"/>
                <w:lang w:eastAsia="ko-KR"/>
              </w:rPr>
              <w:t>정보가</w:t>
            </w:r>
            <w:r w:rsidRPr="005D6AFC">
              <w:rPr>
                <w:sz w:val="20"/>
                <w:szCs w:val="20"/>
                <w:lang w:eastAsia="ko-KR"/>
              </w:rPr>
              <w:t xml:space="preserve"> </w:t>
            </w:r>
            <w:r w:rsidRPr="005D6AFC">
              <w:rPr>
                <w:sz w:val="20"/>
                <w:szCs w:val="20"/>
                <w:lang w:eastAsia="ko-KR"/>
              </w:rPr>
              <w:t>누락되었거나</w:t>
            </w:r>
            <w:r w:rsidRPr="005D6AFC">
              <w:rPr>
                <w:sz w:val="20"/>
                <w:szCs w:val="20"/>
                <w:lang w:eastAsia="ko-KR"/>
              </w:rPr>
              <w:t xml:space="preserve"> </w:t>
            </w:r>
            <w:r w:rsidRPr="005D6AFC">
              <w:rPr>
                <w:sz w:val="20"/>
                <w:szCs w:val="20"/>
                <w:lang w:eastAsia="ko-KR"/>
              </w:rPr>
              <w:t>잘못</w:t>
            </w:r>
            <w:r w:rsidRPr="005D6AFC">
              <w:rPr>
                <w:sz w:val="20"/>
                <w:szCs w:val="20"/>
                <w:lang w:eastAsia="ko-KR"/>
              </w:rPr>
              <w:t xml:space="preserve"> </w:t>
            </w:r>
            <w:r w:rsidRPr="005D6AFC">
              <w:rPr>
                <w:sz w:val="20"/>
                <w:szCs w:val="20"/>
                <w:lang w:eastAsia="ko-KR"/>
              </w:rPr>
              <w:t>입력된</w:t>
            </w:r>
            <w:r w:rsidRPr="005D6AFC">
              <w:rPr>
                <w:sz w:val="20"/>
                <w:szCs w:val="20"/>
                <w:lang w:eastAsia="ko-KR"/>
              </w:rPr>
              <w:t xml:space="preserve"> </w:t>
            </w:r>
            <w:r w:rsidRPr="005D6AFC">
              <w:rPr>
                <w:sz w:val="20"/>
                <w:szCs w:val="20"/>
                <w:lang w:eastAsia="ko-KR"/>
              </w:rPr>
              <w:t>경우</w:t>
            </w:r>
            <w:r w:rsidRPr="005D6AFC">
              <w:rPr>
                <w:sz w:val="20"/>
                <w:szCs w:val="20"/>
                <w:lang w:eastAsia="ko-KR"/>
              </w:rPr>
              <w:t xml:space="preserve"> (</w:t>
            </w:r>
            <w:r w:rsidRPr="005D6AFC">
              <w:rPr>
                <w:sz w:val="20"/>
                <w:szCs w:val="20"/>
                <w:lang w:eastAsia="ko-KR"/>
              </w:rPr>
              <w:t>전화번호</w:t>
            </w:r>
            <w:r w:rsidRPr="005D6AFC">
              <w:rPr>
                <w:sz w:val="20"/>
                <w:szCs w:val="20"/>
                <w:lang w:eastAsia="ko-KR"/>
              </w:rPr>
              <w:t xml:space="preserve">, </w:t>
            </w:r>
            <w:r w:rsidRPr="005D6AFC">
              <w:rPr>
                <w:sz w:val="20"/>
                <w:szCs w:val="20"/>
                <w:lang w:eastAsia="ko-KR"/>
              </w:rPr>
              <w:t>이메일</w:t>
            </w:r>
            <w:r w:rsidRPr="005D6AFC">
              <w:rPr>
                <w:sz w:val="20"/>
                <w:szCs w:val="20"/>
                <w:lang w:eastAsia="ko-KR"/>
              </w:rPr>
              <w:t xml:space="preserve"> </w:t>
            </w:r>
            <w:r w:rsidRPr="005D6AFC">
              <w:rPr>
                <w:sz w:val="20"/>
                <w:szCs w:val="20"/>
                <w:lang w:eastAsia="ko-KR"/>
              </w:rPr>
              <w:t>주소</w:t>
            </w:r>
            <w:r w:rsidRPr="005D6AFC">
              <w:rPr>
                <w:sz w:val="20"/>
                <w:szCs w:val="20"/>
                <w:lang w:eastAsia="ko-KR"/>
              </w:rPr>
              <w:t>).</w:t>
            </w:r>
            <w:r w:rsidRPr="005D6AFC">
              <w:rPr>
                <w:sz w:val="20"/>
                <w:szCs w:val="20"/>
                <w:lang w:eastAsia="ko-KR"/>
              </w:rPr>
              <w:br/>
            </w:r>
            <w:r w:rsidRPr="005D6AFC">
              <w:rPr>
                <w:sz w:val="20"/>
                <w:szCs w:val="20"/>
                <w:lang w:eastAsia="ko-KR"/>
              </w:rPr>
              <w:t>대리점은</w:t>
            </w:r>
            <w:r w:rsidRPr="005D6AFC">
              <w:rPr>
                <w:sz w:val="20"/>
                <w:szCs w:val="20"/>
                <w:lang w:eastAsia="ko-KR"/>
              </w:rPr>
              <w:t xml:space="preserve"> </w:t>
            </w:r>
            <w:r w:rsidRPr="005D6AFC">
              <w:rPr>
                <w:sz w:val="20"/>
                <w:szCs w:val="20"/>
                <w:lang w:eastAsia="ko-KR"/>
              </w:rPr>
              <w:t>승객의</w:t>
            </w:r>
            <w:r w:rsidRPr="005D6AFC">
              <w:rPr>
                <w:sz w:val="20"/>
                <w:szCs w:val="20"/>
                <w:lang w:eastAsia="ko-KR"/>
              </w:rPr>
              <w:t xml:space="preserve"> </w:t>
            </w:r>
            <w:r w:rsidRPr="005D6AFC">
              <w:rPr>
                <w:sz w:val="20"/>
                <w:szCs w:val="20"/>
                <w:lang w:eastAsia="ko-KR"/>
              </w:rPr>
              <w:t>연락처</w:t>
            </w:r>
            <w:r w:rsidRPr="005D6AFC">
              <w:rPr>
                <w:sz w:val="20"/>
                <w:szCs w:val="20"/>
                <w:lang w:eastAsia="ko-KR"/>
              </w:rPr>
              <w:t xml:space="preserve"> </w:t>
            </w:r>
            <w:r w:rsidRPr="005D6AFC">
              <w:rPr>
                <w:sz w:val="20"/>
                <w:szCs w:val="20"/>
                <w:lang w:eastAsia="ko-KR"/>
              </w:rPr>
              <w:t>정보를</w:t>
            </w:r>
            <w:r w:rsidRPr="005D6AFC">
              <w:rPr>
                <w:sz w:val="20"/>
                <w:szCs w:val="20"/>
                <w:lang w:eastAsia="ko-KR"/>
              </w:rPr>
              <w:t xml:space="preserve"> SSR </w:t>
            </w:r>
            <w:r w:rsidRPr="005D6AFC">
              <w:rPr>
                <w:sz w:val="20"/>
                <w:szCs w:val="20"/>
                <w:lang w:eastAsia="ko-KR"/>
              </w:rPr>
              <w:t>요청을</w:t>
            </w:r>
            <w:r w:rsidRPr="005D6AFC">
              <w:rPr>
                <w:sz w:val="20"/>
                <w:szCs w:val="20"/>
                <w:lang w:eastAsia="ko-KR"/>
              </w:rPr>
              <w:t xml:space="preserve"> </w:t>
            </w:r>
            <w:r w:rsidRPr="005D6AFC">
              <w:rPr>
                <w:sz w:val="20"/>
                <w:szCs w:val="20"/>
                <w:lang w:eastAsia="ko-KR"/>
              </w:rPr>
              <w:t>통해</w:t>
            </w:r>
            <w:r w:rsidRPr="005D6AFC">
              <w:rPr>
                <w:sz w:val="20"/>
                <w:szCs w:val="20"/>
                <w:lang w:eastAsia="ko-KR"/>
              </w:rPr>
              <w:t xml:space="preserve"> </w:t>
            </w:r>
            <w:r w:rsidRPr="005D6AFC">
              <w:rPr>
                <w:sz w:val="20"/>
                <w:szCs w:val="20"/>
                <w:lang w:eastAsia="ko-KR"/>
              </w:rPr>
              <w:t>입력해야</w:t>
            </w:r>
            <w:r w:rsidRPr="005D6AFC">
              <w:rPr>
                <w:sz w:val="20"/>
                <w:szCs w:val="20"/>
                <w:lang w:eastAsia="ko-KR"/>
              </w:rPr>
              <w:t xml:space="preserve"> </w:t>
            </w:r>
            <w:r w:rsidRPr="005D6AFC">
              <w:rPr>
                <w:sz w:val="20"/>
                <w:szCs w:val="20"/>
                <w:lang w:eastAsia="ko-KR"/>
              </w:rPr>
              <w:t>합니다</w:t>
            </w:r>
          </w:p>
          <w:p w14:paraId="4130C2E5" w14:textId="77777777" w:rsidR="005D6AFC" w:rsidRPr="005D6AFC" w:rsidRDefault="005D6AFC" w:rsidP="00423BB2">
            <w:pPr>
              <w:pStyle w:val="a6"/>
              <w:tabs>
                <w:tab w:val="left" w:pos="0"/>
              </w:tabs>
              <w:spacing w:before="240" w:after="120"/>
              <w:rPr>
                <w:sz w:val="20"/>
                <w:szCs w:val="20"/>
                <w:lang w:eastAsia="ko-KR"/>
              </w:rPr>
            </w:pPr>
            <w:proofErr w:type="gramStart"/>
            <w:r w:rsidRPr="005D6AFC">
              <w:rPr>
                <w:sz w:val="20"/>
                <w:szCs w:val="20"/>
                <w:lang w:eastAsia="ko-KR"/>
              </w:rPr>
              <w:t>SSR:CTCM</w:t>
            </w:r>
            <w:proofErr w:type="gramEnd"/>
            <w:r w:rsidRPr="005D6AFC">
              <w:rPr>
                <w:sz w:val="20"/>
                <w:szCs w:val="20"/>
                <w:lang w:eastAsia="ko-KR"/>
              </w:rPr>
              <w:t xml:space="preserve"> – </w:t>
            </w:r>
            <w:r w:rsidRPr="005D6AFC">
              <w:rPr>
                <w:sz w:val="20"/>
                <w:szCs w:val="20"/>
                <w:lang w:eastAsia="ko-KR"/>
              </w:rPr>
              <w:t>승객의</w:t>
            </w:r>
            <w:r w:rsidRPr="005D6AFC">
              <w:rPr>
                <w:sz w:val="20"/>
                <w:szCs w:val="20"/>
                <w:lang w:eastAsia="ko-KR"/>
              </w:rPr>
              <w:t xml:space="preserve"> </w:t>
            </w:r>
            <w:r w:rsidRPr="005D6AFC">
              <w:rPr>
                <w:sz w:val="20"/>
                <w:szCs w:val="20"/>
                <w:lang w:eastAsia="ko-KR"/>
              </w:rPr>
              <w:t>전화번호</w:t>
            </w:r>
          </w:p>
          <w:p w14:paraId="06B19F44" w14:textId="77777777" w:rsidR="005D6AFC" w:rsidRPr="005D6AFC" w:rsidRDefault="005D6AFC" w:rsidP="00423BB2">
            <w:pPr>
              <w:pStyle w:val="a6"/>
              <w:tabs>
                <w:tab w:val="left" w:pos="0"/>
              </w:tabs>
              <w:spacing w:before="240" w:after="120"/>
              <w:rPr>
                <w:sz w:val="20"/>
                <w:szCs w:val="20"/>
                <w:lang w:eastAsia="ko-KR"/>
              </w:rPr>
            </w:pPr>
            <w:proofErr w:type="gramStart"/>
            <w:r w:rsidRPr="005D6AFC">
              <w:rPr>
                <w:sz w:val="20"/>
                <w:szCs w:val="20"/>
                <w:lang w:eastAsia="ko-KR"/>
              </w:rPr>
              <w:t>SSR:CTCE</w:t>
            </w:r>
            <w:proofErr w:type="gramEnd"/>
            <w:r w:rsidRPr="005D6AFC">
              <w:rPr>
                <w:sz w:val="20"/>
                <w:szCs w:val="20"/>
                <w:lang w:eastAsia="ko-KR"/>
              </w:rPr>
              <w:t xml:space="preserve"> – </w:t>
            </w:r>
            <w:r w:rsidRPr="005D6AFC">
              <w:rPr>
                <w:sz w:val="20"/>
                <w:szCs w:val="20"/>
                <w:lang w:eastAsia="ko-KR"/>
              </w:rPr>
              <w:t>승객의</w:t>
            </w:r>
            <w:r w:rsidRPr="005D6AFC">
              <w:rPr>
                <w:sz w:val="20"/>
                <w:szCs w:val="20"/>
                <w:lang w:eastAsia="ko-KR"/>
              </w:rPr>
              <w:t xml:space="preserve"> </w:t>
            </w:r>
            <w:r w:rsidRPr="005D6AFC">
              <w:rPr>
                <w:sz w:val="20"/>
                <w:szCs w:val="20"/>
                <w:lang w:eastAsia="ko-KR"/>
              </w:rPr>
              <w:t>이메일</w:t>
            </w:r>
            <w:r w:rsidRPr="005D6AFC">
              <w:rPr>
                <w:sz w:val="20"/>
                <w:szCs w:val="20"/>
                <w:lang w:eastAsia="ko-KR"/>
              </w:rPr>
              <w:t xml:space="preserve"> </w:t>
            </w:r>
            <w:r w:rsidRPr="005D6AFC">
              <w:rPr>
                <w:sz w:val="20"/>
                <w:szCs w:val="20"/>
                <w:lang w:eastAsia="ko-KR"/>
              </w:rPr>
              <w:t>주소</w:t>
            </w:r>
          </w:p>
          <w:p w14:paraId="57D4766B" w14:textId="6C894CA9" w:rsidR="005D6AFC" w:rsidRPr="005D6AFC" w:rsidRDefault="005D6AFC" w:rsidP="004E4F08">
            <w:pPr>
              <w:pStyle w:val="a6"/>
              <w:tabs>
                <w:tab w:val="left" w:pos="0"/>
              </w:tabs>
              <w:spacing w:before="240" w:after="120"/>
              <w:ind w:left="34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4301" w:type="dxa"/>
          </w:tcPr>
          <w:p w14:paraId="0CCFC13D" w14:textId="77777777" w:rsidR="004E4F08" w:rsidRPr="00DC5768" w:rsidRDefault="004E4F08" w:rsidP="004E4F08">
            <w:pPr>
              <w:spacing w:before="120" w:after="120"/>
              <w:rPr>
                <w:i/>
              </w:rPr>
            </w:pPr>
            <w:r w:rsidRPr="00DC5768">
              <w:rPr>
                <w:b/>
              </w:rPr>
              <w:lastRenderedPageBreak/>
              <w:t>15000 тенге</w:t>
            </w:r>
            <w:r w:rsidRPr="00DC5768">
              <w:t xml:space="preserve"> за каждое бронирование </w:t>
            </w:r>
            <w:r w:rsidRPr="00DC5768">
              <w:rPr>
                <w:i/>
              </w:rPr>
              <w:t>(или сумму эквивалентную валюте перечисления выручки для зарубежных агентов)</w:t>
            </w:r>
          </w:p>
          <w:p w14:paraId="2228703E" w14:textId="77777777" w:rsidR="004E4F08" w:rsidRDefault="0000378B" w:rsidP="004E4F08">
            <w:pPr>
              <w:spacing w:before="120" w:after="120"/>
              <w:rPr>
                <w:rFonts w:eastAsiaTheme="minorEastAsia"/>
                <w:lang w:eastAsia="ko-KR"/>
              </w:rPr>
            </w:pPr>
            <w:r>
              <w:t>Дополнительно</w:t>
            </w:r>
            <w:r w:rsidR="004E4F08" w:rsidRPr="00DC5768">
              <w:t>, если Перевозчику были причинены убытки и/или предъявлены требования пассажиром или уполномоченными органами власти и/или контролирующими органами, ввиду неоповещения пассажира - компенсация причиненного убытка</w:t>
            </w:r>
          </w:p>
          <w:p w14:paraId="757930C7" w14:textId="77777777" w:rsidR="005D6AFC" w:rsidRPr="005D6AFC" w:rsidRDefault="005D6AFC" w:rsidP="005D6AFC">
            <w:pPr>
              <w:spacing w:before="120" w:after="120"/>
              <w:rPr>
                <w:rFonts w:eastAsiaTheme="minorEastAsia"/>
                <w:sz w:val="20"/>
                <w:szCs w:val="20"/>
                <w:lang w:val="en-US" w:eastAsia="ko-KR"/>
              </w:rPr>
            </w:pPr>
            <w:r w:rsidRPr="005D6AFC">
              <w:rPr>
                <w:rFonts w:eastAsiaTheme="minorEastAsia"/>
                <w:sz w:val="20"/>
                <w:szCs w:val="20"/>
                <w:lang w:val="en-US" w:eastAsia="ko-KR"/>
              </w:rPr>
              <w:lastRenderedPageBreak/>
              <w:t>각</w:t>
            </w:r>
            <w:r w:rsidRPr="005D6AFC">
              <w:rPr>
                <w:rFonts w:eastAsiaTheme="minorEastAsia"/>
                <w:sz w:val="20"/>
                <w:szCs w:val="20"/>
                <w:lang w:val="en-US" w:eastAsia="ko-KR"/>
              </w:rPr>
              <w:t xml:space="preserve"> </w:t>
            </w:r>
            <w:r w:rsidRPr="005D6AFC">
              <w:rPr>
                <w:rFonts w:eastAsiaTheme="minorEastAsia"/>
                <w:sz w:val="20"/>
                <w:szCs w:val="20"/>
                <w:lang w:val="en-US" w:eastAsia="ko-KR"/>
              </w:rPr>
              <w:t>예약에</w:t>
            </w:r>
            <w:r w:rsidRPr="005D6AFC">
              <w:rPr>
                <w:rFonts w:eastAsiaTheme="minorEastAsia"/>
                <w:sz w:val="20"/>
                <w:szCs w:val="20"/>
                <w:lang w:val="en-US" w:eastAsia="ko-KR"/>
              </w:rPr>
              <w:t xml:space="preserve"> </w:t>
            </w:r>
            <w:r w:rsidRPr="005D6AFC">
              <w:rPr>
                <w:rFonts w:eastAsiaTheme="minorEastAsia"/>
                <w:sz w:val="20"/>
                <w:szCs w:val="20"/>
                <w:lang w:val="en-US" w:eastAsia="ko-KR"/>
              </w:rPr>
              <w:t>대해</w:t>
            </w:r>
            <w:r w:rsidRPr="005D6AFC">
              <w:rPr>
                <w:rFonts w:eastAsiaTheme="minorEastAsia"/>
                <w:sz w:val="20"/>
                <w:szCs w:val="20"/>
                <w:lang w:val="en-US" w:eastAsia="ko-KR"/>
              </w:rPr>
              <w:t xml:space="preserve"> 15,000 </w:t>
            </w:r>
            <w:proofErr w:type="spellStart"/>
            <w:r w:rsidRPr="005D6AFC">
              <w:rPr>
                <w:rFonts w:eastAsiaTheme="minorEastAsia"/>
                <w:sz w:val="20"/>
                <w:szCs w:val="20"/>
                <w:lang w:val="en-US" w:eastAsia="ko-KR"/>
              </w:rPr>
              <w:t>텡게</w:t>
            </w:r>
            <w:proofErr w:type="spellEnd"/>
            <w:r w:rsidRPr="005D6AFC">
              <w:rPr>
                <w:rFonts w:eastAsiaTheme="minorEastAsia"/>
                <w:sz w:val="20"/>
                <w:szCs w:val="20"/>
                <w:lang w:val="en-US" w:eastAsia="ko-KR"/>
              </w:rPr>
              <w:t>(</w:t>
            </w:r>
            <w:r w:rsidRPr="005D6AFC">
              <w:rPr>
                <w:rFonts w:eastAsiaTheme="minorEastAsia"/>
                <w:sz w:val="20"/>
                <w:szCs w:val="20"/>
                <w:lang w:val="en-US" w:eastAsia="ko-KR"/>
              </w:rPr>
              <w:t>또는</w:t>
            </w:r>
            <w:r w:rsidRPr="005D6AFC">
              <w:rPr>
                <w:rFonts w:eastAsiaTheme="minorEastAsia"/>
                <w:sz w:val="20"/>
                <w:szCs w:val="20"/>
                <w:lang w:val="en-US" w:eastAsia="ko-KR"/>
              </w:rPr>
              <w:t xml:space="preserve"> </w:t>
            </w:r>
            <w:r w:rsidRPr="005D6AFC">
              <w:rPr>
                <w:rFonts w:eastAsiaTheme="minorEastAsia"/>
                <w:sz w:val="20"/>
                <w:szCs w:val="20"/>
                <w:lang w:val="en-US" w:eastAsia="ko-KR"/>
              </w:rPr>
              <w:t>해외</w:t>
            </w:r>
            <w:r w:rsidRPr="005D6AFC">
              <w:rPr>
                <w:rFonts w:eastAsiaTheme="minorEastAsia"/>
                <w:sz w:val="20"/>
                <w:szCs w:val="20"/>
                <w:lang w:val="en-US" w:eastAsia="ko-KR"/>
              </w:rPr>
              <w:t xml:space="preserve"> </w:t>
            </w:r>
            <w:r w:rsidRPr="005D6AFC">
              <w:rPr>
                <w:rFonts w:eastAsiaTheme="minorEastAsia"/>
                <w:sz w:val="20"/>
                <w:szCs w:val="20"/>
                <w:lang w:val="en-US" w:eastAsia="ko-KR"/>
              </w:rPr>
              <w:t>대리점의</w:t>
            </w:r>
            <w:r w:rsidRPr="005D6AFC">
              <w:rPr>
                <w:rFonts w:eastAsiaTheme="minorEastAsia"/>
                <w:sz w:val="20"/>
                <w:szCs w:val="20"/>
                <w:lang w:val="en-US" w:eastAsia="ko-KR"/>
              </w:rPr>
              <w:t xml:space="preserve"> </w:t>
            </w:r>
            <w:r w:rsidRPr="005D6AFC">
              <w:rPr>
                <w:rFonts w:eastAsiaTheme="minorEastAsia"/>
                <w:sz w:val="20"/>
                <w:szCs w:val="20"/>
                <w:lang w:val="en-US" w:eastAsia="ko-KR"/>
              </w:rPr>
              <w:t>수익</w:t>
            </w:r>
            <w:r w:rsidRPr="005D6AFC">
              <w:rPr>
                <w:rFonts w:eastAsiaTheme="minorEastAsia"/>
                <w:sz w:val="20"/>
                <w:szCs w:val="20"/>
                <w:lang w:val="en-US" w:eastAsia="ko-KR"/>
              </w:rPr>
              <w:t xml:space="preserve"> </w:t>
            </w:r>
            <w:r w:rsidRPr="005D6AFC">
              <w:rPr>
                <w:rFonts w:eastAsiaTheme="minorEastAsia"/>
                <w:sz w:val="20"/>
                <w:szCs w:val="20"/>
                <w:lang w:val="en-US" w:eastAsia="ko-KR"/>
              </w:rPr>
              <w:t>송금</w:t>
            </w:r>
            <w:r w:rsidRPr="005D6AFC">
              <w:rPr>
                <w:rFonts w:eastAsiaTheme="minorEastAsia"/>
                <w:sz w:val="20"/>
                <w:szCs w:val="20"/>
                <w:lang w:val="en-US" w:eastAsia="ko-KR"/>
              </w:rPr>
              <w:t xml:space="preserve"> </w:t>
            </w:r>
            <w:r w:rsidRPr="005D6AFC">
              <w:rPr>
                <w:rFonts w:eastAsiaTheme="minorEastAsia"/>
                <w:sz w:val="20"/>
                <w:szCs w:val="20"/>
                <w:lang w:val="en-US" w:eastAsia="ko-KR"/>
              </w:rPr>
              <w:t>통화로</w:t>
            </w:r>
            <w:r w:rsidRPr="005D6AFC">
              <w:rPr>
                <w:rFonts w:eastAsiaTheme="minorEastAsia"/>
                <w:sz w:val="20"/>
                <w:szCs w:val="20"/>
                <w:lang w:val="en-US" w:eastAsia="ko-KR"/>
              </w:rPr>
              <w:t xml:space="preserve"> </w:t>
            </w:r>
            <w:r w:rsidRPr="005D6AFC">
              <w:rPr>
                <w:rFonts w:eastAsiaTheme="minorEastAsia"/>
                <w:sz w:val="20"/>
                <w:szCs w:val="20"/>
                <w:lang w:val="en-US" w:eastAsia="ko-KR"/>
              </w:rPr>
              <w:t>환산된</w:t>
            </w:r>
            <w:r w:rsidRPr="005D6AFC">
              <w:rPr>
                <w:rFonts w:eastAsiaTheme="minorEastAsia"/>
                <w:sz w:val="20"/>
                <w:szCs w:val="20"/>
                <w:lang w:val="en-US" w:eastAsia="ko-KR"/>
              </w:rPr>
              <w:t xml:space="preserve"> </w:t>
            </w:r>
            <w:r w:rsidRPr="005D6AFC">
              <w:rPr>
                <w:rFonts w:eastAsiaTheme="minorEastAsia"/>
                <w:sz w:val="20"/>
                <w:szCs w:val="20"/>
                <w:lang w:val="en-US" w:eastAsia="ko-KR"/>
              </w:rPr>
              <w:t>금액</w:t>
            </w:r>
            <w:r w:rsidRPr="005D6AFC">
              <w:rPr>
                <w:rFonts w:eastAsiaTheme="minorEastAsia"/>
                <w:sz w:val="20"/>
                <w:szCs w:val="20"/>
                <w:lang w:val="en-US" w:eastAsia="ko-KR"/>
              </w:rPr>
              <w:t>)</w:t>
            </w:r>
            <w:r w:rsidRPr="005D6AFC">
              <w:rPr>
                <w:rFonts w:eastAsiaTheme="minorEastAsia"/>
                <w:sz w:val="20"/>
                <w:szCs w:val="20"/>
                <w:lang w:val="en-US" w:eastAsia="ko-KR"/>
              </w:rPr>
              <w:br/>
            </w:r>
            <w:r w:rsidRPr="005D6AFC">
              <w:rPr>
                <w:rFonts w:eastAsiaTheme="minorEastAsia"/>
                <w:sz w:val="20"/>
                <w:szCs w:val="20"/>
                <w:lang w:val="en-US" w:eastAsia="ko-KR"/>
              </w:rPr>
              <w:t>또한</w:t>
            </w:r>
            <w:r w:rsidRPr="005D6AFC">
              <w:rPr>
                <w:rFonts w:eastAsiaTheme="minorEastAsia"/>
                <w:sz w:val="20"/>
                <w:szCs w:val="20"/>
                <w:lang w:val="en-US" w:eastAsia="ko-KR"/>
              </w:rPr>
              <w:t xml:space="preserve">, </w:t>
            </w:r>
            <w:r w:rsidRPr="005D6AFC">
              <w:rPr>
                <w:rFonts w:eastAsiaTheme="minorEastAsia"/>
                <w:sz w:val="20"/>
                <w:szCs w:val="20"/>
                <w:lang w:val="en-US" w:eastAsia="ko-KR"/>
              </w:rPr>
              <w:t>승객에게</w:t>
            </w:r>
            <w:r w:rsidRPr="005D6AFC">
              <w:rPr>
                <w:rFonts w:eastAsiaTheme="minorEastAsia"/>
                <w:sz w:val="20"/>
                <w:szCs w:val="20"/>
                <w:lang w:val="en-US" w:eastAsia="ko-KR"/>
              </w:rPr>
              <w:t xml:space="preserve"> </w:t>
            </w:r>
            <w:r w:rsidRPr="005D6AFC">
              <w:rPr>
                <w:rFonts w:eastAsiaTheme="minorEastAsia"/>
                <w:sz w:val="20"/>
                <w:szCs w:val="20"/>
                <w:lang w:val="en-US" w:eastAsia="ko-KR"/>
              </w:rPr>
              <w:t>통지하지</w:t>
            </w:r>
            <w:r w:rsidRPr="005D6AFC">
              <w:rPr>
                <w:rFonts w:eastAsiaTheme="minorEastAsia"/>
                <w:sz w:val="20"/>
                <w:szCs w:val="20"/>
                <w:lang w:val="en-US" w:eastAsia="ko-KR"/>
              </w:rPr>
              <w:t xml:space="preserve"> </w:t>
            </w:r>
            <w:r w:rsidRPr="005D6AFC">
              <w:rPr>
                <w:rFonts w:eastAsiaTheme="minorEastAsia"/>
                <w:sz w:val="20"/>
                <w:szCs w:val="20"/>
                <w:lang w:val="en-US" w:eastAsia="ko-KR"/>
              </w:rPr>
              <w:t>않아</w:t>
            </w:r>
            <w:r w:rsidRPr="005D6AFC">
              <w:rPr>
                <w:rFonts w:eastAsiaTheme="minorEastAsia"/>
                <w:sz w:val="20"/>
                <w:szCs w:val="20"/>
                <w:lang w:val="en-US" w:eastAsia="ko-KR"/>
              </w:rPr>
              <w:t xml:space="preserve"> </w:t>
            </w:r>
            <w:r w:rsidRPr="005D6AFC">
              <w:rPr>
                <w:rFonts w:eastAsiaTheme="minorEastAsia"/>
                <w:sz w:val="20"/>
                <w:szCs w:val="20"/>
                <w:lang w:val="en-US" w:eastAsia="ko-KR"/>
              </w:rPr>
              <w:t>운송인에게</w:t>
            </w:r>
            <w:r w:rsidRPr="005D6AFC">
              <w:rPr>
                <w:rFonts w:eastAsiaTheme="minorEastAsia"/>
                <w:sz w:val="20"/>
                <w:szCs w:val="20"/>
                <w:lang w:val="en-US" w:eastAsia="ko-KR"/>
              </w:rPr>
              <w:t xml:space="preserve"> </w:t>
            </w:r>
            <w:r w:rsidRPr="005D6AFC">
              <w:rPr>
                <w:rFonts w:eastAsiaTheme="minorEastAsia"/>
                <w:sz w:val="20"/>
                <w:szCs w:val="20"/>
                <w:lang w:val="en-US" w:eastAsia="ko-KR"/>
              </w:rPr>
              <w:t>손해가</w:t>
            </w:r>
            <w:r w:rsidRPr="005D6AFC">
              <w:rPr>
                <w:rFonts w:eastAsiaTheme="minorEastAsia"/>
                <w:sz w:val="20"/>
                <w:szCs w:val="20"/>
                <w:lang w:val="en-US" w:eastAsia="ko-KR"/>
              </w:rPr>
              <w:t xml:space="preserve"> </w:t>
            </w:r>
            <w:r w:rsidRPr="005D6AFC">
              <w:rPr>
                <w:rFonts w:eastAsiaTheme="minorEastAsia"/>
                <w:sz w:val="20"/>
                <w:szCs w:val="20"/>
                <w:lang w:val="en-US" w:eastAsia="ko-KR"/>
              </w:rPr>
              <w:t>발생하거나</w:t>
            </w:r>
            <w:r w:rsidRPr="005D6AFC">
              <w:rPr>
                <w:rFonts w:eastAsiaTheme="minorEastAsia"/>
                <w:sz w:val="20"/>
                <w:szCs w:val="20"/>
                <w:lang w:val="en-US" w:eastAsia="ko-KR"/>
              </w:rPr>
              <w:t xml:space="preserve"> </w:t>
            </w:r>
            <w:r w:rsidRPr="005D6AFC">
              <w:rPr>
                <w:rFonts w:eastAsiaTheme="minorEastAsia"/>
                <w:sz w:val="20"/>
                <w:szCs w:val="20"/>
                <w:lang w:val="en-US" w:eastAsia="ko-KR"/>
              </w:rPr>
              <w:t>승객</w:t>
            </w:r>
            <w:r w:rsidRPr="005D6AFC">
              <w:rPr>
                <w:rFonts w:eastAsiaTheme="minorEastAsia"/>
                <w:sz w:val="20"/>
                <w:szCs w:val="20"/>
                <w:lang w:val="en-US" w:eastAsia="ko-KR"/>
              </w:rPr>
              <w:t xml:space="preserve"> </w:t>
            </w:r>
            <w:r w:rsidRPr="005D6AFC">
              <w:rPr>
                <w:rFonts w:eastAsiaTheme="minorEastAsia"/>
                <w:sz w:val="20"/>
                <w:szCs w:val="20"/>
                <w:lang w:val="en-US" w:eastAsia="ko-KR"/>
              </w:rPr>
              <w:t>또는</w:t>
            </w:r>
            <w:r w:rsidRPr="005D6AFC">
              <w:rPr>
                <w:rFonts w:eastAsiaTheme="minorEastAsia"/>
                <w:sz w:val="20"/>
                <w:szCs w:val="20"/>
                <w:lang w:val="en-US" w:eastAsia="ko-KR"/>
              </w:rPr>
              <w:t xml:space="preserve"> </w:t>
            </w:r>
            <w:r w:rsidRPr="005D6AFC">
              <w:rPr>
                <w:rFonts w:eastAsiaTheme="minorEastAsia"/>
                <w:sz w:val="20"/>
                <w:szCs w:val="20"/>
                <w:lang w:val="en-US" w:eastAsia="ko-KR"/>
              </w:rPr>
              <w:t>관할</w:t>
            </w:r>
            <w:r w:rsidRPr="005D6AFC">
              <w:rPr>
                <w:rFonts w:eastAsiaTheme="minorEastAsia"/>
                <w:sz w:val="20"/>
                <w:szCs w:val="20"/>
                <w:lang w:val="en-US" w:eastAsia="ko-KR"/>
              </w:rPr>
              <w:t xml:space="preserve"> </w:t>
            </w:r>
            <w:r w:rsidRPr="005D6AFC">
              <w:rPr>
                <w:rFonts w:eastAsiaTheme="minorEastAsia"/>
                <w:sz w:val="20"/>
                <w:szCs w:val="20"/>
                <w:lang w:val="en-US" w:eastAsia="ko-KR"/>
              </w:rPr>
              <w:t>당국</w:t>
            </w:r>
            <w:r w:rsidRPr="005D6AFC">
              <w:rPr>
                <w:rFonts w:eastAsiaTheme="minorEastAsia"/>
                <w:sz w:val="20"/>
                <w:szCs w:val="20"/>
                <w:lang w:val="en-US" w:eastAsia="ko-KR"/>
              </w:rPr>
              <w:t xml:space="preserve"> </w:t>
            </w:r>
            <w:r w:rsidRPr="005D6AFC">
              <w:rPr>
                <w:rFonts w:eastAsiaTheme="minorEastAsia"/>
                <w:sz w:val="20"/>
                <w:szCs w:val="20"/>
                <w:lang w:val="en-US" w:eastAsia="ko-KR"/>
              </w:rPr>
              <w:t>및</w:t>
            </w:r>
            <w:r w:rsidRPr="005D6AFC">
              <w:rPr>
                <w:rFonts w:eastAsiaTheme="minorEastAsia"/>
                <w:sz w:val="20"/>
                <w:szCs w:val="20"/>
                <w:lang w:val="en-US" w:eastAsia="ko-KR"/>
              </w:rPr>
              <w:t xml:space="preserve"> </w:t>
            </w:r>
            <w:r w:rsidRPr="005D6AFC">
              <w:rPr>
                <w:rFonts w:eastAsiaTheme="minorEastAsia"/>
                <w:sz w:val="20"/>
                <w:szCs w:val="20"/>
                <w:lang w:val="en-US" w:eastAsia="ko-KR"/>
              </w:rPr>
              <w:t>감독</w:t>
            </w:r>
            <w:r w:rsidRPr="005D6AFC">
              <w:rPr>
                <w:rFonts w:eastAsiaTheme="minorEastAsia"/>
                <w:sz w:val="20"/>
                <w:szCs w:val="20"/>
                <w:lang w:val="en-US" w:eastAsia="ko-KR"/>
              </w:rPr>
              <w:t xml:space="preserve"> </w:t>
            </w:r>
            <w:r w:rsidRPr="005D6AFC">
              <w:rPr>
                <w:rFonts w:eastAsiaTheme="minorEastAsia"/>
                <w:sz w:val="20"/>
                <w:szCs w:val="20"/>
                <w:lang w:val="en-US" w:eastAsia="ko-KR"/>
              </w:rPr>
              <w:t>기관으로부터</w:t>
            </w:r>
            <w:r w:rsidRPr="005D6AFC">
              <w:rPr>
                <w:rFonts w:eastAsiaTheme="minorEastAsia"/>
                <w:sz w:val="20"/>
                <w:szCs w:val="20"/>
                <w:lang w:val="en-US" w:eastAsia="ko-KR"/>
              </w:rPr>
              <w:t xml:space="preserve"> </w:t>
            </w:r>
            <w:r w:rsidRPr="005D6AFC">
              <w:rPr>
                <w:rFonts w:eastAsiaTheme="minorEastAsia"/>
                <w:sz w:val="20"/>
                <w:szCs w:val="20"/>
                <w:lang w:val="en-US" w:eastAsia="ko-KR"/>
              </w:rPr>
              <w:t>요구를</w:t>
            </w:r>
            <w:r w:rsidRPr="005D6AFC">
              <w:rPr>
                <w:rFonts w:eastAsiaTheme="minorEastAsia"/>
                <w:sz w:val="20"/>
                <w:szCs w:val="20"/>
                <w:lang w:val="en-US" w:eastAsia="ko-KR"/>
              </w:rPr>
              <w:t xml:space="preserve"> </w:t>
            </w:r>
            <w:r w:rsidRPr="005D6AFC">
              <w:rPr>
                <w:rFonts w:eastAsiaTheme="minorEastAsia"/>
                <w:sz w:val="20"/>
                <w:szCs w:val="20"/>
                <w:lang w:val="en-US" w:eastAsia="ko-KR"/>
              </w:rPr>
              <w:t>받은</w:t>
            </w:r>
            <w:r w:rsidRPr="005D6AFC">
              <w:rPr>
                <w:rFonts w:eastAsiaTheme="minorEastAsia"/>
                <w:sz w:val="20"/>
                <w:szCs w:val="20"/>
                <w:lang w:val="en-US" w:eastAsia="ko-KR"/>
              </w:rPr>
              <w:t xml:space="preserve"> </w:t>
            </w:r>
            <w:r w:rsidRPr="005D6AFC">
              <w:rPr>
                <w:rFonts w:eastAsiaTheme="minorEastAsia"/>
                <w:sz w:val="20"/>
                <w:szCs w:val="20"/>
                <w:lang w:val="en-US" w:eastAsia="ko-KR"/>
              </w:rPr>
              <w:t>경우</w:t>
            </w:r>
            <w:r w:rsidRPr="005D6AFC">
              <w:rPr>
                <w:rFonts w:eastAsiaTheme="minorEastAsia"/>
                <w:sz w:val="20"/>
                <w:szCs w:val="20"/>
                <w:lang w:val="en-US" w:eastAsia="ko-KR"/>
              </w:rPr>
              <w:t xml:space="preserve">, </w:t>
            </w:r>
            <w:r w:rsidRPr="005D6AFC">
              <w:rPr>
                <w:rFonts w:eastAsiaTheme="minorEastAsia"/>
                <w:sz w:val="20"/>
                <w:szCs w:val="20"/>
                <w:lang w:val="en-US" w:eastAsia="ko-KR"/>
              </w:rPr>
              <w:t>그에</w:t>
            </w:r>
            <w:r w:rsidRPr="005D6AFC">
              <w:rPr>
                <w:rFonts w:eastAsiaTheme="minorEastAsia"/>
                <w:sz w:val="20"/>
                <w:szCs w:val="20"/>
                <w:lang w:val="en-US" w:eastAsia="ko-KR"/>
              </w:rPr>
              <w:t xml:space="preserve"> </w:t>
            </w:r>
            <w:r w:rsidRPr="005D6AFC">
              <w:rPr>
                <w:rFonts w:eastAsiaTheme="minorEastAsia"/>
                <w:sz w:val="20"/>
                <w:szCs w:val="20"/>
                <w:lang w:val="en-US" w:eastAsia="ko-KR"/>
              </w:rPr>
              <w:t>따른</w:t>
            </w:r>
            <w:r w:rsidRPr="005D6AFC">
              <w:rPr>
                <w:rFonts w:eastAsiaTheme="minorEastAsia"/>
                <w:sz w:val="20"/>
                <w:szCs w:val="20"/>
                <w:lang w:val="en-US" w:eastAsia="ko-KR"/>
              </w:rPr>
              <w:t xml:space="preserve"> </w:t>
            </w:r>
            <w:r w:rsidRPr="005D6AFC">
              <w:rPr>
                <w:rFonts w:eastAsiaTheme="minorEastAsia"/>
                <w:sz w:val="20"/>
                <w:szCs w:val="20"/>
                <w:lang w:val="en-US" w:eastAsia="ko-KR"/>
              </w:rPr>
              <w:t>손해</w:t>
            </w:r>
            <w:r w:rsidRPr="005D6AFC">
              <w:rPr>
                <w:rFonts w:eastAsiaTheme="minorEastAsia"/>
                <w:sz w:val="20"/>
                <w:szCs w:val="20"/>
                <w:lang w:val="en-US" w:eastAsia="ko-KR"/>
              </w:rPr>
              <w:t xml:space="preserve"> </w:t>
            </w:r>
            <w:r w:rsidRPr="005D6AFC">
              <w:rPr>
                <w:rFonts w:eastAsiaTheme="minorEastAsia"/>
                <w:sz w:val="20"/>
                <w:szCs w:val="20"/>
                <w:lang w:val="en-US" w:eastAsia="ko-KR"/>
              </w:rPr>
              <w:t>배상을</w:t>
            </w:r>
            <w:r w:rsidRPr="005D6AFC">
              <w:rPr>
                <w:rFonts w:eastAsiaTheme="minorEastAsia"/>
                <w:sz w:val="20"/>
                <w:szCs w:val="20"/>
                <w:lang w:val="en-US" w:eastAsia="ko-KR"/>
              </w:rPr>
              <w:t xml:space="preserve"> </w:t>
            </w:r>
            <w:r w:rsidRPr="005D6AFC">
              <w:rPr>
                <w:rFonts w:eastAsiaTheme="minorEastAsia"/>
                <w:sz w:val="20"/>
                <w:szCs w:val="20"/>
                <w:lang w:val="en-US" w:eastAsia="ko-KR"/>
              </w:rPr>
              <w:t>추가로</w:t>
            </w:r>
            <w:r w:rsidRPr="005D6AFC">
              <w:rPr>
                <w:rFonts w:eastAsiaTheme="minorEastAsia"/>
                <w:sz w:val="20"/>
                <w:szCs w:val="20"/>
                <w:lang w:val="en-US" w:eastAsia="ko-KR"/>
              </w:rPr>
              <w:t xml:space="preserve"> </w:t>
            </w:r>
            <w:r w:rsidRPr="005D6AFC">
              <w:rPr>
                <w:rFonts w:eastAsiaTheme="minorEastAsia"/>
                <w:sz w:val="20"/>
                <w:szCs w:val="20"/>
                <w:lang w:val="en-US" w:eastAsia="ko-KR"/>
              </w:rPr>
              <w:t>청구할</w:t>
            </w:r>
            <w:r w:rsidRPr="005D6AFC">
              <w:rPr>
                <w:rFonts w:eastAsiaTheme="minorEastAsia"/>
                <w:sz w:val="20"/>
                <w:szCs w:val="20"/>
                <w:lang w:val="en-US" w:eastAsia="ko-KR"/>
              </w:rPr>
              <w:t xml:space="preserve"> </w:t>
            </w:r>
            <w:r w:rsidRPr="005D6AFC">
              <w:rPr>
                <w:rFonts w:eastAsiaTheme="minorEastAsia"/>
                <w:sz w:val="20"/>
                <w:szCs w:val="20"/>
                <w:lang w:val="en-US" w:eastAsia="ko-KR"/>
              </w:rPr>
              <w:t>수</w:t>
            </w:r>
            <w:r w:rsidRPr="005D6AFC">
              <w:rPr>
                <w:rFonts w:eastAsiaTheme="minorEastAsia"/>
                <w:sz w:val="20"/>
                <w:szCs w:val="20"/>
                <w:lang w:val="en-US" w:eastAsia="ko-KR"/>
              </w:rPr>
              <w:t xml:space="preserve"> </w:t>
            </w:r>
            <w:r w:rsidRPr="005D6AFC">
              <w:rPr>
                <w:rFonts w:eastAsiaTheme="minorEastAsia"/>
                <w:sz w:val="20"/>
                <w:szCs w:val="20"/>
                <w:lang w:val="en-US" w:eastAsia="ko-KR"/>
              </w:rPr>
              <w:t>있습니다</w:t>
            </w:r>
            <w:r w:rsidRPr="005D6AFC">
              <w:rPr>
                <w:rFonts w:eastAsiaTheme="minorEastAsia"/>
                <w:sz w:val="20"/>
                <w:szCs w:val="20"/>
                <w:lang w:val="en-US" w:eastAsia="ko-KR"/>
              </w:rPr>
              <w:t>.</w:t>
            </w:r>
          </w:p>
          <w:p w14:paraId="1934F6E3" w14:textId="5A5E0576" w:rsidR="005D6AFC" w:rsidRPr="005D6AFC" w:rsidRDefault="005D6AFC" w:rsidP="004E4F08">
            <w:pPr>
              <w:spacing w:before="120" w:after="120"/>
              <w:rPr>
                <w:rFonts w:eastAsiaTheme="minorEastAsia" w:hint="eastAsia"/>
                <w:lang w:val="en-US" w:eastAsia="ko-KR"/>
              </w:rPr>
            </w:pPr>
          </w:p>
        </w:tc>
      </w:tr>
      <w:tr w:rsidR="004E4F08" w:rsidRPr="007633B2" w14:paraId="3CCFFB1A" w14:textId="77777777" w:rsidTr="00555070">
        <w:tc>
          <w:tcPr>
            <w:tcW w:w="616" w:type="dxa"/>
          </w:tcPr>
          <w:p w14:paraId="59E26093" w14:textId="02AB96BD" w:rsidR="004E4F08" w:rsidRPr="00DC5768" w:rsidRDefault="00BE0E4B" w:rsidP="004E4F08">
            <w:pPr>
              <w:pStyle w:val="a6"/>
              <w:tabs>
                <w:tab w:val="left" w:pos="0"/>
              </w:tabs>
              <w:spacing w:before="120"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</w:t>
            </w:r>
          </w:p>
        </w:tc>
        <w:tc>
          <w:tcPr>
            <w:tcW w:w="5114" w:type="dxa"/>
          </w:tcPr>
          <w:p w14:paraId="5A86734C" w14:textId="77777777" w:rsidR="004E4F08" w:rsidRDefault="004E4F08" w:rsidP="004E4F08">
            <w:pPr>
              <w:pStyle w:val="a6"/>
              <w:tabs>
                <w:tab w:val="left" w:pos="0"/>
              </w:tabs>
              <w:spacing w:before="120"/>
              <w:rPr>
                <w:rFonts w:ascii="Times New Roman" w:hAnsi="Times New Roman" w:cs="Times New Roman"/>
              </w:rPr>
            </w:pPr>
            <w:r w:rsidRPr="00DC5768">
              <w:rPr>
                <w:rFonts w:ascii="Times New Roman" w:hAnsi="Times New Roman" w:cs="Times New Roman"/>
              </w:rPr>
              <w:t>Оформление перевозки без подтвержденной</w:t>
            </w:r>
            <w:r w:rsidR="00EF4969">
              <w:rPr>
                <w:rFonts w:ascii="Times New Roman" w:hAnsi="Times New Roman" w:cs="Times New Roman"/>
              </w:rPr>
              <w:t xml:space="preserve"> (в том числе и аннулированной со стороны АК)</w:t>
            </w:r>
            <w:r w:rsidRPr="00DC5768">
              <w:rPr>
                <w:rFonts w:ascii="Times New Roman" w:hAnsi="Times New Roman" w:cs="Times New Roman"/>
              </w:rPr>
              <w:t xml:space="preserve"> услуги </w:t>
            </w:r>
            <w:r w:rsidRPr="00DC5768">
              <w:rPr>
                <w:rFonts w:ascii="Times New Roman" w:hAnsi="Times New Roman" w:cs="Times New Roman"/>
                <w:lang w:val="en-US"/>
              </w:rPr>
              <w:t>SSR</w:t>
            </w:r>
            <w:r w:rsidRPr="00DC5768">
              <w:rPr>
                <w:rFonts w:ascii="Times New Roman" w:hAnsi="Times New Roman" w:cs="Times New Roman"/>
              </w:rPr>
              <w:t>, требующей обязательного запроса на ее оформление и подтверждения Перевозчиком и ее обеспечения (</w:t>
            </w:r>
            <w:r w:rsidRPr="00DC5768">
              <w:rPr>
                <w:rFonts w:ascii="Times New Roman" w:hAnsi="Times New Roman" w:cs="Times New Roman"/>
                <w:lang w:val="en-US"/>
              </w:rPr>
              <w:t>EXST</w:t>
            </w:r>
            <w:r w:rsidRPr="00DC5768">
              <w:rPr>
                <w:rFonts w:ascii="Times New Roman" w:hAnsi="Times New Roman" w:cs="Times New Roman"/>
              </w:rPr>
              <w:t xml:space="preserve">, </w:t>
            </w:r>
            <w:r w:rsidRPr="00DC5768">
              <w:rPr>
                <w:rFonts w:ascii="Times New Roman" w:hAnsi="Times New Roman" w:cs="Times New Roman"/>
                <w:lang w:val="en-US"/>
              </w:rPr>
              <w:t>CBBG</w:t>
            </w:r>
            <w:r w:rsidRPr="00DC5768">
              <w:rPr>
                <w:rFonts w:ascii="Times New Roman" w:hAnsi="Times New Roman" w:cs="Times New Roman"/>
              </w:rPr>
              <w:t xml:space="preserve">, </w:t>
            </w:r>
            <w:r w:rsidRPr="00DC5768">
              <w:rPr>
                <w:rFonts w:ascii="Times New Roman" w:hAnsi="Times New Roman" w:cs="Times New Roman"/>
                <w:lang w:val="en-US"/>
              </w:rPr>
              <w:t>NSST</w:t>
            </w:r>
            <w:r w:rsidRPr="00DC5768">
              <w:rPr>
                <w:rFonts w:ascii="Times New Roman" w:hAnsi="Times New Roman" w:cs="Times New Roman"/>
              </w:rPr>
              <w:t xml:space="preserve">, </w:t>
            </w:r>
            <w:r w:rsidRPr="00DC5768">
              <w:rPr>
                <w:rFonts w:ascii="Times New Roman" w:hAnsi="Times New Roman" w:cs="Times New Roman"/>
                <w:lang w:val="en-US"/>
              </w:rPr>
              <w:t>AVIH</w:t>
            </w:r>
            <w:r w:rsidRPr="00DC5768">
              <w:rPr>
                <w:rFonts w:ascii="Times New Roman" w:hAnsi="Times New Roman" w:cs="Times New Roman"/>
              </w:rPr>
              <w:t xml:space="preserve">, </w:t>
            </w:r>
            <w:r w:rsidRPr="00DC5768">
              <w:rPr>
                <w:rFonts w:ascii="Times New Roman" w:hAnsi="Times New Roman" w:cs="Times New Roman"/>
                <w:lang w:val="en-US"/>
              </w:rPr>
              <w:t>PETC</w:t>
            </w:r>
            <w:r w:rsidRPr="00DC5768">
              <w:rPr>
                <w:rFonts w:ascii="Times New Roman" w:hAnsi="Times New Roman" w:cs="Times New Roman"/>
              </w:rPr>
              <w:t xml:space="preserve">, </w:t>
            </w:r>
            <w:r w:rsidRPr="00DC5768">
              <w:rPr>
                <w:rFonts w:ascii="Times New Roman" w:hAnsi="Times New Roman" w:cs="Times New Roman"/>
                <w:lang w:val="en-US"/>
              </w:rPr>
              <w:t>BIKE</w:t>
            </w:r>
            <w:r w:rsidRPr="00DC5768">
              <w:rPr>
                <w:rFonts w:ascii="Times New Roman" w:hAnsi="Times New Roman" w:cs="Times New Roman"/>
              </w:rPr>
              <w:t xml:space="preserve">, </w:t>
            </w:r>
            <w:r w:rsidRPr="00DC5768">
              <w:rPr>
                <w:rFonts w:ascii="Times New Roman" w:hAnsi="Times New Roman" w:cs="Times New Roman"/>
                <w:lang w:val="en-US"/>
              </w:rPr>
              <w:t>SPEQ</w:t>
            </w:r>
            <w:r w:rsidRPr="00DC5768">
              <w:rPr>
                <w:rFonts w:ascii="Times New Roman" w:hAnsi="Times New Roman" w:cs="Times New Roman"/>
              </w:rPr>
              <w:t>)</w:t>
            </w:r>
          </w:p>
          <w:p w14:paraId="397BCC5C" w14:textId="77777777" w:rsidR="005D6AFC" w:rsidRPr="005D6AFC" w:rsidRDefault="005D6AFC" w:rsidP="005D6AFC">
            <w:pPr>
              <w:pStyle w:val="a6"/>
              <w:tabs>
                <w:tab w:val="left" w:pos="0"/>
              </w:tabs>
              <w:spacing w:before="120"/>
              <w:rPr>
                <w:sz w:val="20"/>
                <w:szCs w:val="20"/>
                <w:lang w:eastAsia="ko-KR"/>
              </w:rPr>
            </w:pPr>
            <w:r w:rsidRPr="005D6AFC">
              <w:rPr>
                <w:sz w:val="20"/>
                <w:szCs w:val="20"/>
                <w:lang w:eastAsia="ko-KR"/>
              </w:rPr>
              <w:t>항공사가</w:t>
            </w:r>
            <w:r w:rsidRPr="005D6AFC">
              <w:rPr>
                <w:sz w:val="20"/>
                <w:szCs w:val="20"/>
                <w:lang w:eastAsia="ko-KR"/>
              </w:rPr>
              <w:t xml:space="preserve"> </w:t>
            </w:r>
            <w:r w:rsidRPr="005D6AFC">
              <w:rPr>
                <w:sz w:val="20"/>
                <w:szCs w:val="20"/>
                <w:lang w:eastAsia="ko-KR"/>
              </w:rPr>
              <w:t>취소한</w:t>
            </w:r>
            <w:r w:rsidRPr="005D6AFC">
              <w:rPr>
                <w:sz w:val="20"/>
                <w:szCs w:val="20"/>
                <w:lang w:eastAsia="ko-KR"/>
              </w:rPr>
              <w:t xml:space="preserve"> </w:t>
            </w:r>
            <w:r w:rsidRPr="005D6AFC">
              <w:rPr>
                <w:sz w:val="20"/>
                <w:szCs w:val="20"/>
                <w:lang w:eastAsia="ko-KR"/>
              </w:rPr>
              <w:t>경우를</w:t>
            </w:r>
            <w:r w:rsidRPr="005D6AFC">
              <w:rPr>
                <w:sz w:val="20"/>
                <w:szCs w:val="20"/>
                <w:lang w:eastAsia="ko-KR"/>
              </w:rPr>
              <w:t xml:space="preserve"> </w:t>
            </w:r>
            <w:r w:rsidRPr="005D6AFC">
              <w:rPr>
                <w:sz w:val="20"/>
                <w:szCs w:val="20"/>
                <w:lang w:eastAsia="ko-KR"/>
              </w:rPr>
              <w:t>포함하여</w:t>
            </w:r>
            <w:r w:rsidRPr="005D6AFC">
              <w:rPr>
                <w:sz w:val="20"/>
                <w:szCs w:val="20"/>
                <w:lang w:eastAsia="ko-KR"/>
              </w:rPr>
              <w:t xml:space="preserve">, </w:t>
            </w:r>
            <w:r w:rsidRPr="005D6AFC">
              <w:rPr>
                <w:sz w:val="20"/>
                <w:szCs w:val="20"/>
                <w:lang w:eastAsia="ko-KR"/>
              </w:rPr>
              <w:t>승객</w:t>
            </w:r>
            <w:r w:rsidRPr="005D6AFC">
              <w:rPr>
                <w:sz w:val="20"/>
                <w:szCs w:val="20"/>
                <w:lang w:eastAsia="ko-KR"/>
              </w:rPr>
              <w:t xml:space="preserve"> </w:t>
            </w:r>
            <w:r w:rsidRPr="005D6AFC">
              <w:rPr>
                <w:sz w:val="20"/>
                <w:szCs w:val="20"/>
                <w:lang w:eastAsia="ko-KR"/>
              </w:rPr>
              <w:t>운송에</w:t>
            </w:r>
            <w:r w:rsidRPr="005D6AFC">
              <w:rPr>
                <w:sz w:val="20"/>
                <w:szCs w:val="20"/>
                <w:lang w:eastAsia="ko-KR"/>
              </w:rPr>
              <w:t xml:space="preserve"> </w:t>
            </w:r>
            <w:r w:rsidRPr="005D6AFC">
              <w:rPr>
                <w:sz w:val="20"/>
                <w:szCs w:val="20"/>
                <w:lang w:eastAsia="ko-KR"/>
              </w:rPr>
              <w:t>대한</w:t>
            </w:r>
            <w:r w:rsidRPr="005D6AFC">
              <w:rPr>
                <w:sz w:val="20"/>
                <w:szCs w:val="20"/>
                <w:lang w:eastAsia="ko-KR"/>
              </w:rPr>
              <w:t xml:space="preserve"> </w:t>
            </w:r>
            <w:r w:rsidRPr="005D6AFC">
              <w:rPr>
                <w:sz w:val="20"/>
                <w:szCs w:val="20"/>
                <w:lang w:eastAsia="ko-KR"/>
              </w:rPr>
              <w:t>확인된</w:t>
            </w:r>
            <w:r w:rsidRPr="005D6AFC">
              <w:rPr>
                <w:sz w:val="20"/>
                <w:szCs w:val="20"/>
                <w:lang w:eastAsia="ko-KR"/>
              </w:rPr>
              <w:t xml:space="preserve"> SSR </w:t>
            </w:r>
            <w:r w:rsidRPr="005D6AFC">
              <w:rPr>
                <w:sz w:val="20"/>
                <w:szCs w:val="20"/>
                <w:lang w:eastAsia="ko-KR"/>
              </w:rPr>
              <w:t>서비스가</w:t>
            </w:r>
            <w:r w:rsidRPr="005D6AFC">
              <w:rPr>
                <w:sz w:val="20"/>
                <w:szCs w:val="20"/>
                <w:lang w:eastAsia="ko-KR"/>
              </w:rPr>
              <w:t xml:space="preserve"> </w:t>
            </w:r>
            <w:r w:rsidRPr="005D6AFC">
              <w:rPr>
                <w:sz w:val="20"/>
                <w:szCs w:val="20"/>
                <w:lang w:eastAsia="ko-KR"/>
              </w:rPr>
              <w:t>없이</w:t>
            </w:r>
            <w:r w:rsidRPr="005D6AFC">
              <w:rPr>
                <w:sz w:val="20"/>
                <w:szCs w:val="20"/>
                <w:lang w:eastAsia="ko-KR"/>
              </w:rPr>
              <w:t xml:space="preserve"> </w:t>
            </w:r>
            <w:r w:rsidRPr="005D6AFC">
              <w:rPr>
                <w:sz w:val="20"/>
                <w:szCs w:val="20"/>
                <w:lang w:eastAsia="ko-KR"/>
              </w:rPr>
              <w:t>예약을</w:t>
            </w:r>
            <w:r w:rsidRPr="005D6AFC">
              <w:rPr>
                <w:sz w:val="20"/>
                <w:szCs w:val="20"/>
                <w:lang w:eastAsia="ko-KR"/>
              </w:rPr>
              <w:t xml:space="preserve"> </w:t>
            </w:r>
            <w:r w:rsidRPr="005D6AFC">
              <w:rPr>
                <w:sz w:val="20"/>
                <w:szCs w:val="20"/>
                <w:lang w:eastAsia="ko-KR"/>
              </w:rPr>
              <w:t>처리하는</w:t>
            </w:r>
            <w:r w:rsidRPr="005D6AFC">
              <w:rPr>
                <w:sz w:val="20"/>
                <w:szCs w:val="20"/>
                <w:lang w:eastAsia="ko-KR"/>
              </w:rPr>
              <w:t xml:space="preserve"> </w:t>
            </w:r>
            <w:r w:rsidRPr="005D6AFC">
              <w:rPr>
                <w:sz w:val="20"/>
                <w:szCs w:val="20"/>
                <w:lang w:eastAsia="ko-KR"/>
              </w:rPr>
              <w:t>경우</w:t>
            </w:r>
            <w:r w:rsidRPr="005D6AFC">
              <w:rPr>
                <w:sz w:val="20"/>
                <w:szCs w:val="20"/>
                <w:lang w:eastAsia="ko-KR"/>
              </w:rPr>
              <w:t>(</w:t>
            </w:r>
            <w:r w:rsidRPr="005D6AFC">
              <w:rPr>
                <w:sz w:val="20"/>
                <w:szCs w:val="20"/>
                <w:lang w:eastAsia="ko-KR"/>
              </w:rPr>
              <w:t>필수</w:t>
            </w:r>
            <w:r w:rsidRPr="005D6AFC">
              <w:rPr>
                <w:sz w:val="20"/>
                <w:szCs w:val="20"/>
                <w:lang w:eastAsia="ko-KR"/>
              </w:rPr>
              <w:t xml:space="preserve"> </w:t>
            </w:r>
            <w:r w:rsidRPr="005D6AFC">
              <w:rPr>
                <w:sz w:val="20"/>
                <w:szCs w:val="20"/>
                <w:lang w:eastAsia="ko-KR"/>
              </w:rPr>
              <w:t>요청</w:t>
            </w:r>
            <w:r w:rsidRPr="005D6AFC">
              <w:rPr>
                <w:sz w:val="20"/>
                <w:szCs w:val="20"/>
                <w:lang w:eastAsia="ko-KR"/>
              </w:rPr>
              <w:t xml:space="preserve"> </w:t>
            </w:r>
            <w:r w:rsidRPr="005D6AFC">
              <w:rPr>
                <w:sz w:val="20"/>
                <w:szCs w:val="20"/>
                <w:lang w:eastAsia="ko-KR"/>
              </w:rPr>
              <w:t>및</w:t>
            </w:r>
            <w:r w:rsidRPr="005D6AFC">
              <w:rPr>
                <w:sz w:val="20"/>
                <w:szCs w:val="20"/>
                <w:lang w:eastAsia="ko-KR"/>
              </w:rPr>
              <w:t xml:space="preserve"> </w:t>
            </w:r>
            <w:r w:rsidRPr="005D6AFC">
              <w:rPr>
                <w:sz w:val="20"/>
                <w:szCs w:val="20"/>
                <w:lang w:eastAsia="ko-KR"/>
              </w:rPr>
              <w:t>운송인</w:t>
            </w:r>
            <w:r w:rsidRPr="005D6AFC">
              <w:rPr>
                <w:sz w:val="20"/>
                <w:szCs w:val="20"/>
                <w:lang w:eastAsia="ko-KR"/>
              </w:rPr>
              <w:t xml:space="preserve"> </w:t>
            </w:r>
            <w:r w:rsidRPr="005D6AFC">
              <w:rPr>
                <w:sz w:val="20"/>
                <w:szCs w:val="20"/>
                <w:lang w:eastAsia="ko-KR"/>
              </w:rPr>
              <w:t>확인과</w:t>
            </w:r>
            <w:r w:rsidRPr="005D6AFC">
              <w:rPr>
                <w:sz w:val="20"/>
                <w:szCs w:val="20"/>
                <w:lang w:eastAsia="ko-KR"/>
              </w:rPr>
              <w:t xml:space="preserve"> </w:t>
            </w:r>
            <w:r w:rsidRPr="005D6AFC">
              <w:rPr>
                <w:sz w:val="20"/>
                <w:szCs w:val="20"/>
                <w:lang w:eastAsia="ko-KR"/>
              </w:rPr>
              <w:t>제공이</w:t>
            </w:r>
            <w:r w:rsidRPr="005D6AFC">
              <w:rPr>
                <w:sz w:val="20"/>
                <w:szCs w:val="20"/>
                <w:lang w:eastAsia="ko-KR"/>
              </w:rPr>
              <w:t xml:space="preserve"> </w:t>
            </w:r>
            <w:r w:rsidRPr="005D6AFC">
              <w:rPr>
                <w:sz w:val="20"/>
                <w:szCs w:val="20"/>
                <w:lang w:eastAsia="ko-KR"/>
              </w:rPr>
              <w:t>필요한</w:t>
            </w:r>
            <w:r w:rsidRPr="005D6AFC">
              <w:rPr>
                <w:sz w:val="20"/>
                <w:szCs w:val="20"/>
                <w:lang w:eastAsia="ko-KR"/>
              </w:rPr>
              <w:t xml:space="preserve"> </w:t>
            </w:r>
            <w:r w:rsidRPr="005D6AFC">
              <w:rPr>
                <w:sz w:val="20"/>
                <w:szCs w:val="20"/>
                <w:lang w:eastAsia="ko-KR"/>
              </w:rPr>
              <w:t>서비스</w:t>
            </w:r>
            <w:r w:rsidRPr="005D6AFC">
              <w:rPr>
                <w:sz w:val="20"/>
                <w:szCs w:val="20"/>
                <w:lang w:eastAsia="ko-KR"/>
              </w:rPr>
              <w:t>: EXST, CBBG, NSST, AVIH, PETC, BIKE, SPEQ)</w:t>
            </w:r>
          </w:p>
          <w:p w14:paraId="5C9FC0DE" w14:textId="7A65D816" w:rsidR="005D6AFC" w:rsidRPr="005D6AFC" w:rsidRDefault="005D6AFC" w:rsidP="004E4F08">
            <w:pPr>
              <w:pStyle w:val="a6"/>
              <w:tabs>
                <w:tab w:val="left" w:pos="0"/>
              </w:tabs>
              <w:spacing w:before="120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4301" w:type="dxa"/>
          </w:tcPr>
          <w:p w14:paraId="277B29E0" w14:textId="77777777" w:rsidR="004E4F08" w:rsidRDefault="004E4F08" w:rsidP="004E4F08">
            <w:pPr>
              <w:spacing w:before="120" w:after="120"/>
              <w:rPr>
                <w:rFonts w:eastAsiaTheme="minorEastAsia"/>
                <w:i/>
                <w:lang w:eastAsia="ko-KR"/>
              </w:rPr>
            </w:pPr>
            <w:r w:rsidRPr="00DC5768">
              <w:rPr>
                <w:b/>
              </w:rPr>
              <w:t>5000 тенге</w:t>
            </w:r>
            <w:r w:rsidRPr="00DC5768">
              <w:t xml:space="preserve"> за каждый билет </w:t>
            </w:r>
            <w:r w:rsidRPr="00DC5768">
              <w:rPr>
                <w:i/>
              </w:rPr>
              <w:t>(или сумму эквивалентную валюте перечисления выручки для зарубежных агентов)</w:t>
            </w:r>
          </w:p>
          <w:p w14:paraId="09147398" w14:textId="77777777" w:rsidR="005D6AFC" w:rsidRPr="005D6AFC" w:rsidRDefault="005D6AFC" w:rsidP="005D6AFC">
            <w:pPr>
              <w:spacing w:before="120" w:after="120"/>
              <w:rPr>
                <w:rFonts w:eastAsiaTheme="minorEastAsia"/>
                <w:sz w:val="20"/>
                <w:szCs w:val="20"/>
                <w:lang w:val="en-US" w:eastAsia="ko-KR"/>
              </w:rPr>
            </w:pPr>
            <w:r w:rsidRPr="005D6AFC">
              <w:rPr>
                <w:rFonts w:eastAsiaTheme="minorEastAsia"/>
                <w:sz w:val="20"/>
                <w:szCs w:val="20"/>
                <w:lang w:val="en-US" w:eastAsia="ko-KR"/>
              </w:rPr>
              <w:t>항공권</w:t>
            </w:r>
            <w:r w:rsidRPr="005D6AFC">
              <w:rPr>
                <w:rFonts w:eastAsiaTheme="minorEastAsia"/>
                <w:sz w:val="20"/>
                <w:szCs w:val="20"/>
                <w:lang w:val="en-US" w:eastAsia="ko-KR"/>
              </w:rPr>
              <w:t xml:space="preserve"> 1</w:t>
            </w:r>
            <w:r w:rsidRPr="005D6AFC">
              <w:rPr>
                <w:rFonts w:eastAsiaTheme="minorEastAsia"/>
                <w:sz w:val="20"/>
                <w:szCs w:val="20"/>
                <w:lang w:val="en-US" w:eastAsia="ko-KR"/>
              </w:rPr>
              <w:t>장당</w:t>
            </w:r>
            <w:r w:rsidRPr="005D6AFC">
              <w:rPr>
                <w:rFonts w:eastAsiaTheme="minorEastAsia"/>
                <w:sz w:val="20"/>
                <w:szCs w:val="20"/>
                <w:lang w:val="en-US" w:eastAsia="ko-KR"/>
              </w:rPr>
              <w:t xml:space="preserve"> 5,000 </w:t>
            </w:r>
            <w:proofErr w:type="spellStart"/>
            <w:r w:rsidRPr="005D6AFC">
              <w:rPr>
                <w:rFonts w:eastAsiaTheme="minorEastAsia"/>
                <w:sz w:val="20"/>
                <w:szCs w:val="20"/>
                <w:lang w:val="en-US" w:eastAsia="ko-KR"/>
              </w:rPr>
              <w:t>텡게</w:t>
            </w:r>
            <w:proofErr w:type="spellEnd"/>
            <w:r w:rsidRPr="005D6AFC">
              <w:rPr>
                <w:rFonts w:eastAsiaTheme="minorEastAsia"/>
                <w:sz w:val="20"/>
                <w:szCs w:val="20"/>
                <w:lang w:val="en-US" w:eastAsia="ko-KR"/>
              </w:rPr>
              <w:t>(</w:t>
            </w:r>
            <w:r w:rsidRPr="005D6AFC">
              <w:rPr>
                <w:rFonts w:eastAsiaTheme="minorEastAsia"/>
                <w:sz w:val="20"/>
                <w:szCs w:val="20"/>
                <w:lang w:val="en-US" w:eastAsia="ko-KR"/>
              </w:rPr>
              <w:t>또는</w:t>
            </w:r>
            <w:r w:rsidRPr="005D6AFC">
              <w:rPr>
                <w:rFonts w:eastAsiaTheme="minorEastAsia"/>
                <w:sz w:val="20"/>
                <w:szCs w:val="20"/>
                <w:lang w:val="en-US" w:eastAsia="ko-KR"/>
              </w:rPr>
              <w:t xml:space="preserve"> </w:t>
            </w:r>
            <w:r w:rsidRPr="005D6AFC">
              <w:rPr>
                <w:rFonts w:eastAsiaTheme="minorEastAsia"/>
                <w:sz w:val="20"/>
                <w:szCs w:val="20"/>
                <w:lang w:val="en-US" w:eastAsia="ko-KR"/>
              </w:rPr>
              <w:t>해외</w:t>
            </w:r>
            <w:r w:rsidRPr="005D6AFC">
              <w:rPr>
                <w:rFonts w:eastAsiaTheme="minorEastAsia"/>
                <w:sz w:val="20"/>
                <w:szCs w:val="20"/>
                <w:lang w:val="en-US" w:eastAsia="ko-KR"/>
              </w:rPr>
              <w:t xml:space="preserve"> </w:t>
            </w:r>
            <w:r w:rsidRPr="005D6AFC">
              <w:rPr>
                <w:rFonts w:eastAsiaTheme="minorEastAsia"/>
                <w:sz w:val="20"/>
                <w:szCs w:val="20"/>
                <w:lang w:val="en-US" w:eastAsia="ko-KR"/>
              </w:rPr>
              <w:t>대리점의</w:t>
            </w:r>
            <w:r w:rsidRPr="005D6AFC">
              <w:rPr>
                <w:rFonts w:eastAsiaTheme="minorEastAsia"/>
                <w:sz w:val="20"/>
                <w:szCs w:val="20"/>
                <w:lang w:val="en-US" w:eastAsia="ko-KR"/>
              </w:rPr>
              <w:t xml:space="preserve"> </w:t>
            </w:r>
            <w:r w:rsidRPr="005D6AFC">
              <w:rPr>
                <w:rFonts w:eastAsiaTheme="minorEastAsia"/>
                <w:sz w:val="20"/>
                <w:szCs w:val="20"/>
                <w:lang w:val="en-US" w:eastAsia="ko-KR"/>
              </w:rPr>
              <w:t>수익</w:t>
            </w:r>
            <w:r w:rsidRPr="005D6AFC">
              <w:rPr>
                <w:rFonts w:eastAsiaTheme="minorEastAsia"/>
                <w:sz w:val="20"/>
                <w:szCs w:val="20"/>
                <w:lang w:val="en-US" w:eastAsia="ko-KR"/>
              </w:rPr>
              <w:t xml:space="preserve"> </w:t>
            </w:r>
            <w:r w:rsidRPr="005D6AFC">
              <w:rPr>
                <w:rFonts w:eastAsiaTheme="minorEastAsia"/>
                <w:sz w:val="20"/>
                <w:szCs w:val="20"/>
                <w:lang w:val="en-US" w:eastAsia="ko-KR"/>
              </w:rPr>
              <w:t>송금</w:t>
            </w:r>
            <w:r w:rsidRPr="005D6AFC">
              <w:rPr>
                <w:rFonts w:eastAsiaTheme="minorEastAsia"/>
                <w:sz w:val="20"/>
                <w:szCs w:val="20"/>
                <w:lang w:val="en-US" w:eastAsia="ko-KR"/>
              </w:rPr>
              <w:t xml:space="preserve"> </w:t>
            </w:r>
            <w:r w:rsidRPr="005D6AFC">
              <w:rPr>
                <w:rFonts w:eastAsiaTheme="minorEastAsia"/>
                <w:sz w:val="20"/>
                <w:szCs w:val="20"/>
                <w:lang w:val="en-US" w:eastAsia="ko-KR"/>
              </w:rPr>
              <w:t>통화로</w:t>
            </w:r>
            <w:r w:rsidRPr="005D6AFC">
              <w:rPr>
                <w:rFonts w:eastAsiaTheme="minorEastAsia"/>
                <w:sz w:val="20"/>
                <w:szCs w:val="20"/>
                <w:lang w:val="en-US" w:eastAsia="ko-KR"/>
              </w:rPr>
              <w:t xml:space="preserve"> </w:t>
            </w:r>
            <w:r w:rsidRPr="005D6AFC">
              <w:rPr>
                <w:rFonts w:eastAsiaTheme="minorEastAsia"/>
                <w:sz w:val="20"/>
                <w:szCs w:val="20"/>
                <w:lang w:val="en-US" w:eastAsia="ko-KR"/>
              </w:rPr>
              <w:t>환산된</w:t>
            </w:r>
            <w:r w:rsidRPr="005D6AFC">
              <w:rPr>
                <w:rFonts w:eastAsiaTheme="minorEastAsia"/>
                <w:sz w:val="20"/>
                <w:szCs w:val="20"/>
                <w:lang w:val="en-US" w:eastAsia="ko-KR"/>
              </w:rPr>
              <w:t xml:space="preserve"> </w:t>
            </w:r>
            <w:r w:rsidRPr="005D6AFC">
              <w:rPr>
                <w:rFonts w:eastAsiaTheme="minorEastAsia"/>
                <w:sz w:val="20"/>
                <w:szCs w:val="20"/>
                <w:lang w:val="en-US" w:eastAsia="ko-KR"/>
              </w:rPr>
              <w:t>금액</w:t>
            </w:r>
            <w:r w:rsidRPr="005D6AFC">
              <w:rPr>
                <w:rFonts w:eastAsiaTheme="minorEastAsia"/>
                <w:sz w:val="20"/>
                <w:szCs w:val="20"/>
                <w:lang w:val="en-US" w:eastAsia="ko-KR"/>
              </w:rPr>
              <w:t>)</w:t>
            </w:r>
          </w:p>
          <w:p w14:paraId="77B6D9D7" w14:textId="77777777" w:rsidR="005D6AFC" w:rsidRPr="005D6AFC" w:rsidRDefault="005D6AFC" w:rsidP="004E4F08">
            <w:pPr>
              <w:spacing w:before="120" w:after="120"/>
              <w:rPr>
                <w:rFonts w:eastAsiaTheme="minorEastAsia" w:hint="eastAsia"/>
                <w:b/>
                <w:lang w:val="en-US" w:eastAsia="ko-KR"/>
              </w:rPr>
            </w:pPr>
          </w:p>
        </w:tc>
      </w:tr>
      <w:tr w:rsidR="004E4F08" w:rsidRPr="007633B2" w14:paraId="5561A8BF" w14:textId="77777777" w:rsidTr="00555070">
        <w:tc>
          <w:tcPr>
            <w:tcW w:w="616" w:type="dxa"/>
          </w:tcPr>
          <w:p w14:paraId="11E0E0CD" w14:textId="40CCBEF5" w:rsidR="004E4F08" w:rsidRPr="00DC5768" w:rsidRDefault="00BE0E4B" w:rsidP="004E4F08">
            <w:pPr>
              <w:pStyle w:val="a6"/>
              <w:tabs>
                <w:tab w:val="left" w:pos="0"/>
              </w:tabs>
              <w:spacing w:before="120"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114" w:type="dxa"/>
          </w:tcPr>
          <w:p w14:paraId="46078524" w14:textId="77777777" w:rsidR="004E4F08" w:rsidRDefault="004E4F08" w:rsidP="00D67586">
            <w:pPr>
              <w:pStyle w:val="a6"/>
              <w:tabs>
                <w:tab w:val="left" w:pos="0"/>
              </w:tabs>
              <w:spacing w:before="120"/>
              <w:rPr>
                <w:rFonts w:ascii="Times New Roman" w:hAnsi="Times New Roman" w:cs="Times New Roman"/>
              </w:rPr>
            </w:pPr>
            <w:r w:rsidRPr="00DC5768">
              <w:rPr>
                <w:rFonts w:ascii="Times New Roman" w:hAnsi="Times New Roman" w:cs="Times New Roman"/>
              </w:rPr>
              <w:t>Нарушение оформления перевозки несопровождаемых детей в соответствии с «</w:t>
            </w:r>
            <w:r w:rsidR="00D67586" w:rsidRPr="00DC5768">
              <w:rPr>
                <w:rFonts w:ascii="Times New Roman" w:hAnsi="Times New Roman" w:cs="Times New Roman"/>
              </w:rPr>
              <w:t>Технологией</w:t>
            </w:r>
            <w:r w:rsidRPr="00DC5768">
              <w:rPr>
                <w:rFonts w:ascii="Times New Roman" w:hAnsi="Times New Roman" w:cs="Times New Roman"/>
              </w:rPr>
              <w:t xml:space="preserve"> обслуживания и правил перевозки несопровождаемых детей на рейсах АО «Авиакомпания «SCAT»</w:t>
            </w:r>
          </w:p>
          <w:p w14:paraId="4C7F8BCD" w14:textId="77777777" w:rsidR="005D6AFC" w:rsidRPr="005D6AFC" w:rsidRDefault="005D6AFC" w:rsidP="005D6AFC">
            <w:pPr>
              <w:pStyle w:val="a6"/>
              <w:tabs>
                <w:tab w:val="left" w:pos="0"/>
              </w:tabs>
              <w:spacing w:before="120"/>
              <w:rPr>
                <w:sz w:val="20"/>
                <w:szCs w:val="20"/>
                <w:lang w:eastAsia="ko-KR"/>
              </w:rPr>
            </w:pPr>
            <w:r w:rsidRPr="005D6AFC">
              <w:rPr>
                <w:sz w:val="20"/>
                <w:szCs w:val="20"/>
                <w:lang w:eastAsia="ko-KR"/>
              </w:rPr>
              <w:t xml:space="preserve">"SCAT </w:t>
            </w:r>
            <w:r w:rsidRPr="005D6AFC">
              <w:rPr>
                <w:sz w:val="20"/>
                <w:szCs w:val="20"/>
                <w:lang w:eastAsia="ko-KR"/>
              </w:rPr>
              <w:t>항공사의</w:t>
            </w:r>
            <w:r w:rsidRPr="005D6AFC">
              <w:rPr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5D6AFC">
              <w:rPr>
                <w:sz w:val="20"/>
                <w:szCs w:val="20"/>
                <w:lang w:eastAsia="ko-KR"/>
              </w:rPr>
              <w:t>미동반</w:t>
            </w:r>
            <w:proofErr w:type="spellEnd"/>
            <w:r w:rsidRPr="005D6AFC">
              <w:rPr>
                <w:sz w:val="20"/>
                <w:szCs w:val="20"/>
                <w:lang w:eastAsia="ko-KR"/>
              </w:rPr>
              <w:t xml:space="preserve"> </w:t>
            </w:r>
            <w:r w:rsidRPr="005D6AFC">
              <w:rPr>
                <w:sz w:val="20"/>
                <w:szCs w:val="20"/>
                <w:lang w:eastAsia="ko-KR"/>
              </w:rPr>
              <w:t>아동</w:t>
            </w:r>
            <w:r w:rsidRPr="005D6AFC">
              <w:rPr>
                <w:sz w:val="20"/>
                <w:szCs w:val="20"/>
                <w:lang w:eastAsia="ko-KR"/>
              </w:rPr>
              <w:t xml:space="preserve"> </w:t>
            </w:r>
            <w:r w:rsidRPr="005D6AFC">
              <w:rPr>
                <w:sz w:val="20"/>
                <w:szCs w:val="20"/>
                <w:lang w:eastAsia="ko-KR"/>
              </w:rPr>
              <w:t>운송</w:t>
            </w:r>
            <w:r w:rsidRPr="005D6AFC">
              <w:rPr>
                <w:sz w:val="20"/>
                <w:szCs w:val="20"/>
                <w:lang w:eastAsia="ko-KR"/>
              </w:rPr>
              <w:t xml:space="preserve"> </w:t>
            </w:r>
            <w:r w:rsidRPr="005D6AFC">
              <w:rPr>
                <w:sz w:val="20"/>
                <w:szCs w:val="20"/>
                <w:lang w:eastAsia="ko-KR"/>
              </w:rPr>
              <w:t>서비스</w:t>
            </w:r>
            <w:r w:rsidRPr="005D6AFC">
              <w:rPr>
                <w:sz w:val="20"/>
                <w:szCs w:val="20"/>
                <w:lang w:eastAsia="ko-KR"/>
              </w:rPr>
              <w:t xml:space="preserve"> </w:t>
            </w:r>
            <w:r w:rsidRPr="005D6AFC">
              <w:rPr>
                <w:sz w:val="20"/>
                <w:szCs w:val="20"/>
                <w:lang w:eastAsia="ko-KR"/>
              </w:rPr>
              <w:t>및</w:t>
            </w:r>
            <w:r w:rsidRPr="005D6AFC">
              <w:rPr>
                <w:sz w:val="20"/>
                <w:szCs w:val="20"/>
                <w:lang w:eastAsia="ko-KR"/>
              </w:rPr>
              <w:t xml:space="preserve"> </w:t>
            </w:r>
            <w:r w:rsidRPr="005D6AFC">
              <w:rPr>
                <w:sz w:val="20"/>
                <w:szCs w:val="20"/>
                <w:lang w:eastAsia="ko-KR"/>
              </w:rPr>
              <w:t>규정</w:t>
            </w:r>
            <w:r w:rsidRPr="005D6AFC">
              <w:rPr>
                <w:sz w:val="20"/>
                <w:szCs w:val="20"/>
                <w:lang w:eastAsia="ko-KR"/>
              </w:rPr>
              <w:t>"</w:t>
            </w:r>
            <w:proofErr w:type="spellStart"/>
            <w:r w:rsidRPr="005D6AFC">
              <w:rPr>
                <w:sz w:val="20"/>
                <w:szCs w:val="20"/>
                <w:lang w:eastAsia="ko-KR"/>
              </w:rPr>
              <w:t>에</w:t>
            </w:r>
            <w:proofErr w:type="spellEnd"/>
            <w:r w:rsidRPr="005D6AFC">
              <w:rPr>
                <w:sz w:val="20"/>
                <w:szCs w:val="20"/>
                <w:lang w:eastAsia="ko-KR"/>
              </w:rPr>
              <w:t xml:space="preserve"> </w:t>
            </w:r>
            <w:r w:rsidRPr="005D6AFC">
              <w:rPr>
                <w:sz w:val="20"/>
                <w:szCs w:val="20"/>
                <w:lang w:eastAsia="ko-KR"/>
              </w:rPr>
              <w:t>따른</w:t>
            </w:r>
            <w:r w:rsidRPr="005D6AFC">
              <w:rPr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5D6AFC">
              <w:rPr>
                <w:sz w:val="20"/>
                <w:szCs w:val="20"/>
                <w:lang w:eastAsia="ko-KR"/>
              </w:rPr>
              <w:t>미동반</w:t>
            </w:r>
            <w:proofErr w:type="spellEnd"/>
            <w:r w:rsidRPr="005D6AFC">
              <w:rPr>
                <w:sz w:val="20"/>
                <w:szCs w:val="20"/>
                <w:lang w:eastAsia="ko-KR"/>
              </w:rPr>
              <w:t xml:space="preserve"> </w:t>
            </w:r>
            <w:r w:rsidRPr="005D6AFC">
              <w:rPr>
                <w:sz w:val="20"/>
                <w:szCs w:val="20"/>
                <w:lang w:eastAsia="ko-KR"/>
              </w:rPr>
              <w:t>아동</w:t>
            </w:r>
            <w:r w:rsidRPr="005D6AFC">
              <w:rPr>
                <w:sz w:val="20"/>
                <w:szCs w:val="20"/>
                <w:lang w:eastAsia="ko-KR"/>
              </w:rPr>
              <w:t xml:space="preserve"> </w:t>
            </w:r>
            <w:r w:rsidRPr="005D6AFC">
              <w:rPr>
                <w:sz w:val="20"/>
                <w:szCs w:val="20"/>
                <w:lang w:eastAsia="ko-KR"/>
              </w:rPr>
              <w:t>운송</w:t>
            </w:r>
            <w:r w:rsidRPr="005D6AFC">
              <w:rPr>
                <w:sz w:val="20"/>
                <w:szCs w:val="20"/>
                <w:lang w:eastAsia="ko-KR"/>
              </w:rPr>
              <w:t xml:space="preserve"> </w:t>
            </w:r>
            <w:r w:rsidRPr="005D6AFC">
              <w:rPr>
                <w:sz w:val="20"/>
                <w:szCs w:val="20"/>
                <w:lang w:eastAsia="ko-KR"/>
              </w:rPr>
              <w:t>절차</w:t>
            </w:r>
            <w:r w:rsidRPr="005D6AFC">
              <w:rPr>
                <w:sz w:val="20"/>
                <w:szCs w:val="20"/>
                <w:lang w:eastAsia="ko-KR"/>
              </w:rPr>
              <w:t xml:space="preserve"> </w:t>
            </w:r>
            <w:r w:rsidRPr="005D6AFC">
              <w:rPr>
                <w:sz w:val="20"/>
                <w:szCs w:val="20"/>
                <w:lang w:eastAsia="ko-KR"/>
              </w:rPr>
              <w:t>위반</w:t>
            </w:r>
          </w:p>
          <w:p w14:paraId="1B5014E0" w14:textId="550307A1" w:rsidR="005D6AFC" w:rsidRPr="005D6AFC" w:rsidRDefault="005D6AFC" w:rsidP="00D67586">
            <w:pPr>
              <w:pStyle w:val="a6"/>
              <w:tabs>
                <w:tab w:val="left" w:pos="0"/>
              </w:tabs>
              <w:spacing w:before="120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4301" w:type="dxa"/>
          </w:tcPr>
          <w:p w14:paraId="5B98D19E" w14:textId="77777777" w:rsidR="004E4F08" w:rsidRDefault="004E4F08" w:rsidP="004E4F08">
            <w:pPr>
              <w:pStyle w:val="a6"/>
              <w:tabs>
                <w:tab w:val="left" w:pos="0"/>
              </w:tabs>
              <w:spacing w:before="120"/>
              <w:rPr>
                <w:rFonts w:ascii="Times New Roman" w:hAnsi="Times New Roman" w:cs="Times New Roman"/>
                <w:i/>
                <w:sz w:val="24"/>
                <w:szCs w:val="24"/>
                <w:lang w:eastAsia="ko-KR"/>
              </w:rPr>
            </w:pPr>
            <w:r w:rsidRPr="00DC5768">
              <w:rPr>
                <w:rFonts w:ascii="Times New Roman" w:hAnsi="Times New Roman" w:cs="Times New Roman"/>
                <w:b/>
              </w:rPr>
              <w:t xml:space="preserve">5000 тенге </w:t>
            </w:r>
            <w:r w:rsidRPr="00DC5768">
              <w:rPr>
                <w:rFonts w:ascii="Times New Roman" w:hAnsi="Times New Roman" w:cs="Times New Roman"/>
              </w:rPr>
              <w:t>за каждое бронирование</w:t>
            </w:r>
            <w:r w:rsidR="005947C5">
              <w:rPr>
                <w:rFonts w:ascii="Times New Roman" w:hAnsi="Times New Roman" w:cs="Times New Roman"/>
              </w:rPr>
              <w:t xml:space="preserve"> </w:t>
            </w:r>
            <w:r w:rsidR="005947C5" w:rsidRPr="00DC5768">
              <w:rPr>
                <w:i/>
              </w:rPr>
              <w:t>(</w:t>
            </w:r>
            <w:r w:rsidR="005947C5" w:rsidRPr="00D675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или сумму эквивалентную валюте перечисления выручки для зарубежных агентов)</w:t>
            </w:r>
          </w:p>
          <w:p w14:paraId="6A3D869A" w14:textId="34EFBF90" w:rsidR="005D6AFC" w:rsidRPr="005D6AFC" w:rsidRDefault="005D6AFC" w:rsidP="004E4F08">
            <w:pPr>
              <w:pStyle w:val="a6"/>
              <w:tabs>
                <w:tab w:val="left" w:pos="0"/>
              </w:tabs>
              <w:spacing w:before="120"/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</w:pPr>
            <w:r w:rsidRPr="005D6AF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각</w:t>
            </w:r>
            <w:r w:rsidRPr="005D6AF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5D6AF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예약에</w:t>
            </w:r>
            <w:r w:rsidRPr="005D6AF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5D6AF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대해</w:t>
            </w:r>
            <w:r w:rsidRPr="005D6AF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5,000 </w:t>
            </w:r>
            <w:proofErr w:type="spellStart"/>
            <w:r w:rsidRPr="005D6AF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텡게</w:t>
            </w:r>
            <w:proofErr w:type="spellEnd"/>
            <w:r w:rsidRPr="005D6AF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(</w:t>
            </w:r>
            <w:r w:rsidRPr="005D6AF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또는</w:t>
            </w:r>
            <w:r w:rsidRPr="005D6AF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5D6AF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해외</w:t>
            </w:r>
            <w:r w:rsidRPr="005D6AF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5D6AF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대리점의</w:t>
            </w:r>
            <w:r w:rsidRPr="005D6AF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5D6AF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수익</w:t>
            </w:r>
            <w:r w:rsidRPr="005D6AF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5D6AF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송금</w:t>
            </w:r>
            <w:r w:rsidRPr="005D6AF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5D6AF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통화로</w:t>
            </w:r>
            <w:r w:rsidRPr="005D6AF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5D6AF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환산된</w:t>
            </w:r>
            <w:r w:rsidRPr="005D6AF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5D6AF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금액</w:t>
            </w:r>
            <w:r w:rsidRPr="005D6AF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)</w:t>
            </w:r>
          </w:p>
        </w:tc>
      </w:tr>
      <w:tr w:rsidR="004E4F08" w:rsidRPr="007633B2" w14:paraId="4B03E7A2" w14:textId="77777777" w:rsidTr="00555070">
        <w:tc>
          <w:tcPr>
            <w:tcW w:w="616" w:type="dxa"/>
          </w:tcPr>
          <w:p w14:paraId="1E938952" w14:textId="23056D16" w:rsidR="004E4F08" w:rsidRPr="00DC5768" w:rsidRDefault="00BE0E4B" w:rsidP="004E4F08">
            <w:pPr>
              <w:pStyle w:val="a6"/>
              <w:tabs>
                <w:tab w:val="left" w:pos="0"/>
              </w:tabs>
              <w:spacing w:before="120"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114" w:type="dxa"/>
          </w:tcPr>
          <w:p w14:paraId="4F71B1A2" w14:textId="77777777" w:rsidR="004E4F08" w:rsidRDefault="004E4F08" w:rsidP="004E4F08">
            <w:pPr>
              <w:pStyle w:val="a6"/>
              <w:tabs>
                <w:tab w:val="left" w:pos="0"/>
              </w:tabs>
              <w:spacing w:before="120" w:after="120"/>
              <w:rPr>
                <w:rFonts w:ascii="Times New Roman" w:hAnsi="Times New Roman" w:cs="Times New Roman"/>
              </w:rPr>
            </w:pPr>
            <w:r w:rsidRPr="00DC5768">
              <w:rPr>
                <w:rFonts w:ascii="Times New Roman" w:hAnsi="Times New Roman" w:cs="Times New Roman"/>
              </w:rPr>
              <w:t>Бронирование и оформление перевозки с нарушением минимального стыковочного времени (менее 1 часа)</w:t>
            </w:r>
            <w:r w:rsidR="00EF4969">
              <w:rPr>
                <w:rFonts w:ascii="Times New Roman" w:hAnsi="Times New Roman" w:cs="Times New Roman"/>
              </w:rPr>
              <w:t>, в том числе и в отдельных бронированиях.</w:t>
            </w:r>
          </w:p>
          <w:p w14:paraId="1D07D1C7" w14:textId="6AFA17C0" w:rsidR="005D6AFC" w:rsidRPr="005D6AFC" w:rsidRDefault="005D6AFC" w:rsidP="004E4F08">
            <w:pPr>
              <w:pStyle w:val="a6"/>
              <w:tabs>
                <w:tab w:val="left" w:pos="0"/>
              </w:tabs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D6AF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최소</w:t>
            </w:r>
            <w:r w:rsidRPr="005D6AF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5D6AF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연결</w:t>
            </w:r>
            <w:r w:rsidRPr="005D6AF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5D6AF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시간</w:t>
            </w:r>
            <w:r w:rsidRPr="005D6AF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(1</w:t>
            </w:r>
            <w:r w:rsidRPr="005D6AF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시간</w:t>
            </w:r>
            <w:r w:rsidRPr="005D6AF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5D6AF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미만</w:t>
            </w:r>
            <w:r w:rsidRPr="005D6AF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)</w:t>
            </w:r>
            <w:r w:rsidRPr="005D6AF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을</w:t>
            </w:r>
            <w:r w:rsidRPr="005D6AF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5D6AF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위반하여</w:t>
            </w:r>
            <w:r w:rsidRPr="005D6AF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5D6AF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예약</w:t>
            </w:r>
            <w:r w:rsidRPr="005D6AF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5D6AF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및</w:t>
            </w:r>
            <w:r w:rsidRPr="005D6AF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5D6AF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운송</w:t>
            </w:r>
            <w:r w:rsidRPr="005D6AF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5D6AF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처리</w:t>
            </w:r>
            <w:r w:rsidRPr="005D6AF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, </w:t>
            </w:r>
            <w:r w:rsidRPr="005D6AF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개별</w:t>
            </w:r>
            <w:r w:rsidRPr="005D6AF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5D6AF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예약을</w:t>
            </w:r>
            <w:r w:rsidRPr="005D6AF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5D6AF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포함한</w:t>
            </w:r>
            <w:r w:rsidRPr="005D6AF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5D6AF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경우</w:t>
            </w:r>
            <w:r w:rsidRPr="005D6AF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.</w:t>
            </w:r>
          </w:p>
        </w:tc>
        <w:tc>
          <w:tcPr>
            <w:tcW w:w="4301" w:type="dxa"/>
          </w:tcPr>
          <w:p w14:paraId="048F1C98" w14:textId="77777777" w:rsidR="004E4F08" w:rsidRDefault="004E4F08" w:rsidP="004E4F08">
            <w:pPr>
              <w:pStyle w:val="a6"/>
              <w:tabs>
                <w:tab w:val="left" w:pos="0"/>
              </w:tabs>
              <w:spacing w:before="120" w:after="120"/>
              <w:rPr>
                <w:rFonts w:ascii="Times New Roman" w:hAnsi="Times New Roman" w:cs="Times New Roman"/>
                <w:i/>
              </w:rPr>
            </w:pPr>
            <w:r w:rsidRPr="00DC5768">
              <w:rPr>
                <w:rFonts w:ascii="Times New Roman" w:hAnsi="Times New Roman" w:cs="Times New Roman"/>
                <w:b/>
              </w:rPr>
              <w:t>15000 тенге</w:t>
            </w:r>
            <w:r w:rsidRPr="00DC5768">
              <w:rPr>
                <w:rFonts w:ascii="Times New Roman" w:hAnsi="Times New Roman" w:cs="Times New Roman"/>
              </w:rPr>
              <w:t xml:space="preserve"> за каждый билет </w:t>
            </w:r>
            <w:r w:rsidRPr="00DC5768">
              <w:rPr>
                <w:rFonts w:ascii="Times New Roman" w:hAnsi="Times New Roman" w:cs="Times New Roman"/>
                <w:i/>
              </w:rPr>
              <w:t>(или сумму эквивалентную валюте перечисления выручки для зарубежных агентов)</w:t>
            </w:r>
          </w:p>
          <w:p w14:paraId="259FFD34" w14:textId="77777777" w:rsidR="005D6AFC" w:rsidRPr="005D6AFC" w:rsidRDefault="005D6AFC" w:rsidP="005D6AFC">
            <w:pPr>
              <w:pStyle w:val="a6"/>
              <w:tabs>
                <w:tab w:val="left" w:pos="0"/>
              </w:tabs>
              <w:spacing w:before="120" w:after="120"/>
              <w:rPr>
                <w:sz w:val="20"/>
                <w:szCs w:val="20"/>
                <w:lang w:eastAsia="ko-KR"/>
              </w:rPr>
            </w:pPr>
            <w:r w:rsidRPr="005D6AFC">
              <w:rPr>
                <w:sz w:val="20"/>
                <w:szCs w:val="20"/>
                <w:lang w:eastAsia="ko-KR"/>
              </w:rPr>
              <w:t>항공권</w:t>
            </w:r>
            <w:r w:rsidRPr="005D6AFC">
              <w:rPr>
                <w:sz w:val="20"/>
                <w:szCs w:val="20"/>
                <w:lang w:eastAsia="ko-KR"/>
              </w:rPr>
              <w:t xml:space="preserve"> 1</w:t>
            </w:r>
            <w:r w:rsidRPr="005D6AFC">
              <w:rPr>
                <w:sz w:val="20"/>
                <w:szCs w:val="20"/>
                <w:lang w:eastAsia="ko-KR"/>
              </w:rPr>
              <w:t>장당</w:t>
            </w:r>
            <w:r w:rsidRPr="005D6AFC">
              <w:rPr>
                <w:sz w:val="20"/>
                <w:szCs w:val="20"/>
                <w:lang w:eastAsia="ko-KR"/>
              </w:rPr>
              <w:t xml:space="preserve"> 15,000 </w:t>
            </w:r>
            <w:proofErr w:type="spellStart"/>
            <w:r w:rsidRPr="005D6AFC">
              <w:rPr>
                <w:sz w:val="20"/>
                <w:szCs w:val="20"/>
                <w:lang w:eastAsia="ko-KR"/>
              </w:rPr>
              <w:t>텡게</w:t>
            </w:r>
            <w:proofErr w:type="spellEnd"/>
            <w:r w:rsidRPr="005D6AFC">
              <w:rPr>
                <w:sz w:val="20"/>
                <w:szCs w:val="20"/>
                <w:lang w:eastAsia="ko-KR"/>
              </w:rPr>
              <w:t>(</w:t>
            </w:r>
            <w:r w:rsidRPr="005D6AFC">
              <w:rPr>
                <w:sz w:val="20"/>
                <w:szCs w:val="20"/>
                <w:lang w:eastAsia="ko-KR"/>
              </w:rPr>
              <w:t>또는</w:t>
            </w:r>
            <w:r w:rsidRPr="005D6AFC">
              <w:rPr>
                <w:sz w:val="20"/>
                <w:szCs w:val="20"/>
                <w:lang w:eastAsia="ko-KR"/>
              </w:rPr>
              <w:t xml:space="preserve"> </w:t>
            </w:r>
            <w:r w:rsidRPr="005D6AFC">
              <w:rPr>
                <w:sz w:val="20"/>
                <w:szCs w:val="20"/>
                <w:lang w:eastAsia="ko-KR"/>
              </w:rPr>
              <w:t>해외</w:t>
            </w:r>
            <w:r w:rsidRPr="005D6AFC">
              <w:rPr>
                <w:sz w:val="20"/>
                <w:szCs w:val="20"/>
                <w:lang w:eastAsia="ko-KR"/>
              </w:rPr>
              <w:t xml:space="preserve"> </w:t>
            </w:r>
            <w:r w:rsidRPr="005D6AFC">
              <w:rPr>
                <w:sz w:val="20"/>
                <w:szCs w:val="20"/>
                <w:lang w:eastAsia="ko-KR"/>
              </w:rPr>
              <w:t>대리점의</w:t>
            </w:r>
            <w:r w:rsidRPr="005D6AFC">
              <w:rPr>
                <w:sz w:val="20"/>
                <w:szCs w:val="20"/>
                <w:lang w:eastAsia="ko-KR"/>
              </w:rPr>
              <w:t xml:space="preserve"> </w:t>
            </w:r>
            <w:r w:rsidRPr="005D6AFC">
              <w:rPr>
                <w:sz w:val="20"/>
                <w:szCs w:val="20"/>
                <w:lang w:eastAsia="ko-KR"/>
              </w:rPr>
              <w:t>수익</w:t>
            </w:r>
            <w:r w:rsidRPr="005D6AFC">
              <w:rPr>
                <w:sz w:val="20"/>
                <w:szCs w:val="20"/>
                <w:lang w:eastAsia="ko-KR"/>
              </w:rPr>
              <w:t xml:space="preserve"> </w:t>
            </w:r>
            <w:r w:rsidRPr="005D6AFC">
              <w:rPr>
                <w:sz w:val="20"/>
                <w:szCs w:val="20"/>
                <w:lang w:eastAsia="ko-KR"/>
              </w:rPr>
              <w:t>송금</w:t>
            </w:r>
            <w:r w:rsidRPr="005D6AFC">
              <w:rPr>
                <w:sz w:val="20"/>
                <w:szCs w:val="20"/>
                <w:lang w:eastAsia="ko-KR"/>
              </w:rPr>
              <w:t xml:space="preserve"> </w:t>
            </w:r>
            <w:r w:rsidRPr="005D6AFC">
              <w:rPr>
                <w:sz w:val="20"/>
                <w:szCs w:val="20"/>
                <w:lang w:eastAsia="ko-KR"/>
              </w:rPr>
              <w:t>통화로</w:t>
            </w:r>
            <w:r w:rsidRPr="005D6AFC">
              <w:rPr>
                <w:sz w:val="20"/>
                <w:szCs w:val="20"/>
                <w:lang w:eastAsia="ko-KR"/>
              </w:rPr>
              <w:t xml:space="preserve"> </w:t>
            </w:r>
            <w:r w:rsidRPr="005D6AFC">
              <w:rPr>
                <w:sz w:val="20"/>
                <w:szCs w:val="20"/>
                <w:lang w:eastAsia="ko-KR"/>
              </w:rPr>
              <w:t>환산된</w:t>
            </w:r>
            <w:r w:rsidRPr="005D6AFC">
              <w:rPr>
                <w:sz w:val="20"/>
                <w:szCs w:val="20"/>
                <w:lang w:eastAsia="ko-KR"/>
              </w:rPr>
              <w:t xml:space="preserve"> </w:t>
            </w:r>
            <w:r w:rsidRPr="005D6AFC">
              <w:rPr>
                <w:sz w:val="20"/>
                <w:szCs w:val="20"/>
                <w:lang w:eastAsia="ko-KR"/>
              </w:rPr>
              <w:t>금액</w:t>
            </w:r>
            <w:r w:rsidRPr="005D6AFC">
              <w:rPr>
                <w:sz w:val="20"/>
                <w:szCs w:val="20"/>
                <w:lang w:eastAsia="ko-KR"/>
              </w:rPr>
              <w:t>)</w:t>
            </w:r>
          </w:p>
          <w:p w14:paraId="5007819B" w14:textId="77777777" w:rsidR="005D6AFC" w:rsidRPr="005D6AFC" w:rsidRDefault="005D6AFC" w:rsidP="004E4F08">
            <w:pPr>
              <w:pStyle w:val="a6"/>
              <w:tabs>
                <w:tab w:val="left" w:pos="0"/>
              </w:tabs>
              <w:spacing w:before="120" w:after="120"/>
              <w:rPr>
                <w:rFonts w:ascii="Times New Roman" w:hAnsi="Times New Roman" w:cs="Times New Roman"/>
                <w:lang w:eastAsia="ko-KR"/>
              </w:rPr>
            </w:pPr>
          </w:p>
        </w:tc>
      </w:tr>
      <w:tr w:rsidR="004E4F08" w:rsidRPr="007633B2" w14:paraId="728D6099" w14:textId="77777777" w:rsidTr="00555070">
        <w:tc>
          <w:tcPr>
            <w:tcW w:w="616" w:type="dxa"/>
          </w:tcPr>
          <w:p w14:paraId="6FDA00E6" w14:textId="27CB33FF" w:rsidR="004E4F08" w:rsidRPr="00DC5768" w:rsidRDefault="00BE0E4B" w:rsidP="004E4F08">
            <w:pPr>
              <w:pStyle w:val="a6"/>
              <w:tabs>
                <w:tab w:val="left" w:pos="0"/>
              </w:tabs>
              <w:spacing w:before="120"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114" w:type="dxa"/>
          </w:tcPr>
          <w:p w14:paraId="6A8ACD5E" w14:textId="77777777" w:rsidR="004E4F08" w:rsidRDefault="004E4F08" w:rsidP="004E4F08">
            <w:pPr>
              <w:pStyle w:val="a6"/>
              <w:tabs>
                <w:tab w:val="left" w:pos="0"/>
              </w:tabs>
              <w:spacing w:before="120" w:after="120"/>
              <w:ind w:left="34"/>
              <w:rPr>
                <w:rFonts w:ascii="Times New Roman" w:hAnsi="Times New Roman" w:cs="Times New Roman"/>
              </w:rPr>
            </w:pPr>
            <w:r w:rsidRPr="00DC5768">
              <w:rPr>
                <w:rFonts w:ascii="Times New Roman" w:hAnsi="Times New Roman" w:cs="Times New Roman"/>
              </w:rPr>
              <w:t>Изменение фамилии и/или имени пассажира в бронировании и/или авиабилете в отсутствие разрешения Перевозчика</w:t>
            </w:r>
          </w:p>
          <w:p w14:paraId="32041D0A" w14:textId="77777777" w:rsidR="005D6AFC" w:rsidRPr="005D6AFC" w:rsidRDefault="005D6AFC" w:rsidP="005D6AFC">
            <w:pPr>
              <w:pStyle w:val="a6"/>
              <w:tabs>
                <w:tab w:val="left" w:pos="0"/>
              </w:tabs>
              <w:spacing w:before="120" w:after="120"/>
              <w:ind w:left="34"/>
              <w:rPr>
                <w:sz w:val="20"/>
                <w:szCs w:val="20"/>
                <w:lang w:eastAsia="ko-KR"/>
              </w:rPr>
            </w:pPr>
            <w:r w:rsidRPr="005D6AFC">
              <w:rPr>
                <w:sz w:val="20"/>
                <w:szCs w:val="20"/>
                <w:lang w:eastAsia="ko-KR"/>
              </w:rPr>
              <w:t>운송인의</w:t>
            </w:r>
            <w:r w:rsidRPr="005D6AFC">
              <w:rPr>
                <w:sz w:val="20"/>
                <w:szCs w:val="20"/>
                <w:lang w:eastAsia="ko-KR"/>
              </w:rPr>
              <w:t xml:space="preserve"> </w:t>
            </w:r>
            <w:r w:rsidRPr="005D6AFC">
              <w:rPr>
                <w:sz w:val="20"/>
                <w:szCs w:val="20"/>
                <w:lang w:eastAsia="ko-KR"/>
              </w:rPr>
              <w:t>허가</w:t>
            </w:r>
            <w:r w:rsidRPr="005D6AFC">
              <w:rPr>
                <w:sz w:val="20"/>
                <w:szCs w:val="20"/>
                <w:lang w:eastAsia="ko-KR"/>
              </w:rPr>
              <w:t xml:space="preserve"> </w:t>
            </w:r>
            <w:r w:rsidRPr="005D6AFC">
              <w:rPr>
                <w:sz w:val="20"/>
                <w:szCs w:val="20"/>
                <w:lang w:eastAsia="ko-KR"/>
              </w:rPr>
              <w:t>없이</w:t>
            </w:r>
            <w:r w:rsidRPr="005D6AFC">
              <w:rPr>
                <w:sz w:val="20"/>
                <w:szCs w:val="20"/>
                <w:lang w:eastAsia="ko-KR"/>
              </w:rPr>
              <w:t xml:space="preserve"> </w:t>
            </w:r>
            <w:r w:rsidRPr="005D6AFC">
              <w:rPr>
                <w:sz w:val="20"/>
                <w:szCs w:val="20"/>
                <w:lang w:eastAsia="ko-KR"/>
              </w:rPr>
              <w:t>예약</w:t>
            </w:r>
            <w:r w:rsidRPr="005D6AFC">
              <w:rPr>
                <w:sz w:val="20"/>
                <w:szCs w:val="20"/>
                <w:lang w:eastAsia="ko-KR"/>
              </w:rPr>
              <w:t xml:space="preserve"> </w:t>
            </w:r>
            <w:r w:rsidRPr="005D6AFC">
              <w:rPr>
                <w:sz w:val="20"/>
                <w:szCs w:val="20"/>
                <w:lang w:eastAsia="ko-KR"/>
              </w:rPr>
              <w:t>및</w:t>
            </w:r>
            <w:r w:rsidRPr="005D6AFC">
              <w:rPr>
                <w:sz w:val="20"/>
                <w:szCs w:val="20"/>
                <w:lang w:eastAsia="ko-KR"/>
              </w:rPr>
              <w:t>/</w:t>
            </w:r>
            <w:r w:rsidRPr="005D6AFC">
              <w:rPr>
                <w:sz w:val="20"/>
                <w:szCs w:val="20"/>
                <w:lang w:eastAsia="ko-KR"/>
              </w:rPr>
              <w:t>또는</w:t>
            </w:r>
            <w:r w:rsidRPr="005D6AFC">
              <w:rPr>
                <w:sz w:val="20"/>
                <w:szCs w:val="20"/>
                <w:lang w:eastAsia="ko-KR"/>
              </w:rPr>
              <w:t xml:space="preserve"> </w:t>
            </w:r>
            <w:r w:rsidRPr="005D6AFC">
              <w:rPr>
                <w:sz w:val="20"/>
                <w:szCs w:val="20"/>
                <w:lang w:eastAsia="ko-KR"/>
              </w:rPr>
              <w:t>항공권에서</w:t>
            </w:r>
            <w:r w:rsidRPr="005D6AFC">
              <w:rPr>
                <w:sz w:val="20"/>
                <w:szCs w:val="20"/>
                <w:lang w:eastAsia="ko-KR"/>
              </w:rPr>
              <w:t xml:space="preserve"> </w:t>
            </w:r>
            <w:r w:rsidRPr="005D6AFC">
              <w:rPr>
                <w:sz w:val="20"/>
                <w:szCs w:val="20"/>
                <w:lang w:eastAsia="ko-KR"/>
              </w:rPr>
              <w:t>승객의</w:t>
            </w:r>
            <w:r w:rsidRPr="005D6AFC">
              <w:rPr>
                <w:sz w:val="20"/>
                <w:szCs w:val="20"/>
                <w:lang w:eastAsia="ko-KR"/>
              </w:rPr>
              <w:t xml:space="preserve"> </w:t>
            </w:r>
            <w:r w:rsidRPr="005D6AFC">
              <w:rPr>
                <w:sz w:val="20"/>
                <w:szCs w:val="20"/>
                <w:lang w:eastAsia="ko-KR"/>
              </w:rPr>
              <w:t>성명</w:t>
            </w:r>
            <w:r w:rsidRPr="005D6AFC">
              <w:rPr>
                <w:sz w:val="20"/>
                <w:szCs w:val="20"/>
                <w:lang w:eastAsia="ko-KR"/>
              </w:rPr>
              <w:t xml:space="preserve"> </w:t>
            </w:r>
            <w:r w:rsidRPr="005D6AFC">
              <w:rPr>
                <w:sz w:val="20"/>
                <w:szCs w:val="20"/>
                <w:lang w:eastAsia="ko-KR"/>
              </w:rPr>
              <w:t>및</w:t>
            </w:r>
            <w:r w:rsidRPr="005D6AFC">
              <w:rPr>
                <w:sz w:val="20"/>
                <w:szCs w:val="20"/>
                <w:lang w:eastAsia="ko-KR"/>
              </w:rPr>
              <w:t>/</w:t>
            </w:r>
            <w:r w:rsidRPr="005D6AFC">
              <w:rPr>
                <w:sz w:val="20"/>
                <w:szCs w:val="20"/>
                <w:lang w:eastAsia="ko-KR"/>
              </w:rPr>
              <w:t>또는</w:t>
            </w:r>
            <w:r w:rsidRPr="005D6AFC">
              <w:rPr>
                <w:sz w:val="20"/>
                <w:szCs w:val="20"/>
                <w:lang w:eastAsia="ko-KR"/>
              </w:rPr>
              <w:t xml:space="preserve"> </w:t>
            </w:r>
            <w:r w:rsidRPr="005D6AFC">
              <w:rPr>
                <w:sz w:val="20"/>
                <w:szCs w:val="20"/>
                <w:lang w:eastAsia="ko-KR"/>
              </w:rPr>
              <w:t>이름</w:t>
            </w:r>
            <w:r w:rsidRPr="005D6AFC">
              <w:rPr>
                <w:sz w:val="20"/>
                <w:szCs w:val="20"/>
                <w:lang w:eastAsia="ko-KR"/>
              </w:rPr>
              <w:t xml:space="preserve"> </w:t>
            </w:r>
            <w:r w:rsidRPr="005D6AFC">
              <w:rPr>
                <w:sz w:val="20"/>
                <w:szCs w:val="20"/>
                <w:lang w:eastAsia="ko-KR"/>
              </w:rPr>
              <w:t>변경</w:t>
            </w:r>
          </w:p>
          <w:p w14:paraId="19616999" w14:textId="77777777" w:rsidR="005D6AFC" w:rsidRPr="005D6AFC" w:rsidRDefault="005D6AFC" w:rsidP="004E4F08">
            <w:pPr>
              <w:pStyle w:val="a6"/>
              <w:tabs>
                <w:tab w:val="left" w:pos="0"/>
              </w:tabs>
              <w:spacing w:before="120" w:after="120"/>
              <w:ind w:left="34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4301" w:type="dxa"/>
          </w:tcPr>
          <w:p w14:paraId="72DC1B0D" w14:textId="77777777" w:rsidR="004E4F08" w:rsidRDefault="004E4F08" w:rsidP="004E4F08">
            <w:pPr>
              <w:pStyle w:val="a6"/>
              <w:tabs>
                <w:tab w:val="left" w:pos="0"/>
              </w:tabs>
              <w:spacing w:before="120" w:after="120"/>
              <w:rPr>
                <w:rFonts w:ascii="Times New Roman" w:hAnsi="Times New Roman" w:cs="Times New Roman"/>
                <w:i/>
              </w:rPr>
            </w:pPr>
            <w:r w:rsidRPr="00DC5768">
              <w:rPr>
                <w:rFonts w:ascii="Times New Roman" w:hAnsi="Times New Roman" w:cs="Times New Roman"/>
                <w:b/>
              </w:rPr>
              <w:t>15000 тенге</w:t>
            </w:r>
            <w:r w:rsidRPr="00DC5768">
              <w:rPr>
                <w:rFonts w:ascii="Times New Roman" w:hAnsi="Times New Roman" w:cs="Times New Roman"/>
              </w:rPr>
              <w:t xml:space="preserve"> за каждый случай нарушения </w:t>
            </w:r>
            <w:r w:rsidRPr="00DC5768">
              <w:rPr>
                <w:rFonts w:ascii="Times New Roman" w:hAnsi="Times New Roman" w:cs="Times New Roman"/>
                <w:i/>
              </w:rPr>
              <w:t>(или сумму эквивалентную валюте перечисления выручки для зарубежных агентов)</w:t>
            </w:r>
          </w:p>
          <w:p w14:paraId="491CD7BE" w14:textId="458EEF41" w:rsidR="005D6AFC" w:rsidRPr="005D6AFC" w:rsidRDefault="005D6AFC" w:rsidP="004E4F08">
            <w:pPr>
              <w:pStyle w:val="a6"/>
              <w:tabs>
                <w:tab w:val="left" w:pos="0"/>
              </w:tabs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D6AF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위반</w:t>
            </w:r>
            <w:r w:rsidRPr="005D6AF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5D6AF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건당</w:t>
            </w:r>
            <w:r w:rsidRPr="005D6AF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15,000 </w:t>
            </w:r>
            <w:proofErr w:type="spellStart"/>
            <w:r w:rsidRPr="005D6AF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텡게</w:t>
            </w:r>
            <w:proofErr w:type="spellEnd"/>
            <w:r w:rsidRPr="005D6AF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(</w:t>
            </w:r>
            <w:r w:rsidRPr="005D6AF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또는</w:t>
            </w:r>
            <w:r w:rsidRPr="005D6AF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5D6AF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해외</w:t>
            </w:r>
            <w:r w:rsidRPr="005D6AF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5D6AF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대리점의</w:t>
            </w:r>
            <w:r w:rsidRPr="005D6AF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5D6AF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수익</w:t>
            </w:r>
            <w:r w:rsidRPr="005D6AF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5D6AF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송금</w:t>
            </w:r>
            <w:r w:rsidRPr="005D6AF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5D6AF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통화로</w:t>
            </w:r>
            <w:r w:rsidRPr="005D6AF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5D6AF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환산된</w:t>
            </w:r>
            <w:r w:rsidRPr="005D6AF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5D6AF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금액</w:t>
            </w:r>
            <w:r w:rsidRPr="005D6AF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)</w:t>
            </w:r>
          </w:p>
        </w:tc>
      </w:tr>
      <w:tr w:rsidR="004E4F08" w:rsidRPr="007633B2" w14:paraId="48306CB4" w14:textId="77777777" w:rsidTr="00555070">
        <w:tc>
          <w:tcPr>
            <w:tcW w:w="616" w:type="dxa"/>
          </w:tcPr>
          <w:p w14:paraId="34BFBFD9" w14:textId="5BD75332" w:rsidR="004E4F08" w:rsidRPr="00DC5768" w:rsidRDefault="00BE0E4B" w:rsidP="004E4F08">
            <w:pPr>
              <w:pStyle w:val="a6"/>
              <w:tabs>
                <w:tab w:val="left" w:pos="0"/>
              </w:tabs>
              <w:spacing w:before="120"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8</w:t>
            </w:r>
          </w:p>
        </w:tc>
        <w:tc>
          <w:tcPr>
            <w:tcW w:w="5114" w:type="dxa"/>
          </w:tcPr>
          <w:p w14:paraId="63530D97" w14:textId="77777777" w:rsidR="004E4F08" w:rsidRDefault="004E4F08" w:rsidP="004E4F08">
            <w:pPr>
              <w:pStyle w:val="a6"/>
              <w:tabs>
                <w:tab w:val="left" w:pos="0"/>
              </w:tabs>
              <w:spacing w:before="120"/>
              <w:rPr>
                <w:rFonts w:ascii="Times New Roman" w:hAnsi="Times New Roman" w:cs="Times New Roman"/>
              </w:rPr>
            </w:pPr>
            <w:r w:rsidRPr="00DC5768">
              <w:rPr>
                <w:rFonts w:ascii="Times New Roman" w:hAnsi="Times New Roman" w:cs="Times New Roman"/>
              </w:rPr>
              <w:t xml:space="preserve">Оформление неподтвержденной со стороны Авиакомпании детской групповой перевозки без сопровождения родителей </w:t>
            </w:r>
          </w:p>
          <w:p w14:paraId="2350AA69" w14:textId="77777777" w:rsidR="005D6AFC" w:rsidRPr="005D6AFC" w:rsidRDefault="005D6AFC" w:rsidP="005D6AFC">
            <w:pPr>
              <w:pStyle w:val="a6"/>
              <w:tabs>
                <w:tab w:val="left" w:pos="0"/>
              </w:tabs>
              <w:spacing w:before="120"/>
              <w:rPr>
                <w:sz w:val="20"/>
                <w:szCs w:val="20"/>
                <w:lang w:eastAsia="ko-KR"/>
              </w:rPr>
            </w:pPr>
            <w:r w:rsidRPr="005D6AFC">
              <w:rPr>
                <w:sz w:val="20"/>
                <w:szCs w:val="20"/>
                <w:lang w:eastAsia="ko-KR"/>
              </w:rPr>
              <w:t>항공사에서</w:t>
            </w:r>
            <w:r w:rsidRPr="005D6AFC">
              <w:rPr>
                <w:sz w:val="20"/>
                <w:szCs w:val="20"/>
                <w:lang w:eastAsia="ko-KR"/>
              </w:rPr>
              <w:t xml:space="preserve"> </w:t>
            </w:r>
            <w:r w:rsidRPr="005D6AFC">
              <w:rPr>
                <w:sz w:val="20"/>
                <w:szCs w:val="20"/>
                <w:lang w:eastAsia="ko-KR"/>
              </w:rPr>
              <w:t>확인되지</w:t>
            </w:r>
            <w:r w:rsidRPr="005D6AFC">
              <w:rPr>
                <w:sz w:val="20"/>
                <w:szCs w:val="20"/>
                <w:lang w:eastAsia="ko-KR"/>
              </w:rPr>
              <w:t xml:space="preserve"> </w:t>
            </w:r>
            <w:r w:rsidRPr="005D6AFC">
              <w:rPr>
                <w:sz w:val="20"/>
                <w:szCs w:val="20"/>
                <w:lang w:eastAsia="ko-KR"/>
              </w:rPr>
              <w:t>않은</w:t>
            </w:r>
            <w:r w:rsidRPr="005D6AFC">
              <w:rPr>
                <w:sz w:val="20"/>
                <w:szCs w:val="20"/>
                <w:lang w:eastAsia="ko-KR"/>
              </w:rPr>
              <w:t xml:space="preserve"> </w:t>
            </w:r>
            <w:r w:rsidRPr="005D6AFC">
              <w:rPr>
                <w:sz w:val="20"/>
                <w:szCs w:val="20"/>
                <w:lang w:eastAsia="ko-KR"/>
              </w:rPr>
              <w:t>부모</w:t>
            </w:r>
            <w:r w:rsidRPr="005D6AFC">
              <w:rPr>
                <w:sz w:val="20"/>
                <w:szCs w:val="20"/>
                <w:lang w:eastAsia="ko-KR"/>
              </w:rPr>
              <w:t xml:space="preserve"> </w:t>
            </w:r>
            <w:r w:rsidRPr="005D6AFC">
              <w:rPr>
                <w:sz w:val="20"/>
                <w:szCs w:val="20"/>
                <w:lang w:eastAsia="ko-KR"/>
              </w:rPr>
              <w:t>동반</w:t>
            </w:r>
            <w:r w:rsidRPr="005D6AFC">
              <w:rPr>
                <w:sz w:val="20"/>
                <w:szCs w:val="20"/>
                <w:lang w:eastAsia="ko-KR"/>
              </w:rPr>
              <w:t xml:space="preserve"> </w:t>
            </w:r>
            <w:r w:rsidRPr="005D6AFC">
              <w:rPr>
                <w:sz w:val="20"/>
                <w:szCs w:val="20"/>
                <w:lang w:eastAsia="ko-KR"/>
              </w:rPr>
              <w:t>없는</w:t>
            </w:r>
            <w:r w:rsidRPr="005D6AFC">
              <w:rPr>
                <w:sz w:val="20"/>
                <w:szCs w:val="20"/>
                <w:lang w:eastAsia="ko-KR"/>
              </w:rPr>
              <w:t xml:space="preserve"> </w:t>
            </w:r>
            <w:r w:rsidRPr="005D6AFC">
              <w:rPr>
                <w:sz w:val="20"/>
                <w:szCs w:val="20"/>
                <w:lang w:eastAsia="ko-KR"/>
              </w:rPr>
              <w:t>아동</w:t>
            </w:r>
            <w:r w:rsidRPr="005D6AFC">
              <w:rPr>
                <w:sz w:val="20"/>
                <w:szCs w:val="20"/>
                <w:lang w:eastAsia="ko-KR"/>
              </w:rPr>
              <w:t xml:space="preserve"> </w:t>
            </w:r>
            <w:r w:rsidRPr="005D6AFC">
              <w:rPr>
                <w:sz w:val="20"/>
                <w:szCs w:val="20"/>
                <w:lang w:eastAsia="ko-KR"/>
              </w:rPr>
              <w:t>단체</w:t>
            </w:r>
            <w:r w:rsidRPr="005D6AFC">
              <w:rPr>
                <w:sz w:val="20"/>
                <w:szCs w:val="20"/>
                <w:lang w:eastAsia="ko-KR"/>
              </w:rPr>
              <w:t xml:space="preserve"> </w:t>
            </w:r>
            <w:r w:rsidRPr="005D6AFC">
              <w:rPr>
                <w:sz w:val="20"/>
                <w:szCs w:val="20"/>
                <w:lang w:eastAsia="ko-KR"/>
              </w:rPr>
              <w:t>운송</w:t>
            </w:r>
            <w:r w:rsidRPr="005D6AFC">
              <w:rPr>
                <w:sz w:val="20"/>
                <w:szCs w:val="20"/>
                <w:lang w:eastAsia="ko-KR"/>
              </w:rPr>
              <w:t xml:space="preserve"> </w:t>
            </w:r>
            <w:r w:rsidRPr="005D6AFC">
              <w:rPr>
                <w:sz w:val="20"/>
                <w:szCs w:val="20"/>
                <w:lang w:eastAsia="ko-KR"/>
              </w:rPr>
              <w:t>예약</w:t>
            </w:r>
            <w:r w:rsidRPr="005D6AFC">
              <w:rPr>
                <w:sz w:val="20"/>
                <w:szCs w:val="20"/>
                <w:lang w:eastAsia="ko-KR"/>
              </w:rPr>
              <w:t xml:space="preserve"> </w:t>
            </w:r>
            <w:r w:rsidRPr="005D6AFC">
              <w:rPr>
                <w:sz w:val="20"/>
                <w:szCs w:val="20"/>
                <w:lang w:eastAsia="ko-KR"/>
              </w:rPr>
              <w:t>처리</w:t>
            </w:r>
          </w:p>
          <w:p w14:paraId="3B2FC1D2" w14:textId="77777777" w:rsidR="005D6AFC" w:rsidRPr="005D6AFC" w:rsidRDefault="005D6AFC" w:rsidP="004E4F08">
            <w:pPr>
              <w:pStyle w:val="a6"/>
              <w:tabs>
                <w:tab w:val="left" w:pos="0"/>
              </w:tabs>
              <w:spacing w:before="120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4301" w:type="dxa"/>
          </w:tcPr>
          <w:p w14:paraId="45183218" w14:textId="40CD9004" w:rsidR="00E7707B" w:rsidRDefault="00E7707B" w:rsidP="004E4F08">
            <w:pPr>
              <w:pStyle w:val="a6"/>
              <w:tabs>
                <w:tab w:val="left" w:pos="0"/>
              </w:tabs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Pr="00DC5768">
              <w:rPr>
                <w:rFonts w:ascii="Times New Roman" w:hAnsi="Times New Roman" w:cs="Times New Roman"/>
                <w:b/>
              </w:rPr>
              <w:t>000 тенге</w:t>
            </w:r>
            <w:r w:rsidRPr="00DC5768">
              <w:rPr>
                <w:rFonts w:ascii="Times New Roman" w:hAnsi="Times New Roman" w:cs="Times New Roman"/>
              </w:rPr>
              <w:t xml:space="preserve"> за каждый случай нарушения </w:t>
            </w:r>
            <w:r w:rsidRPr="00DC5768">
              <w:rPr>
                <w:rFonts w:ascii="Times New Roman" w:hAnsi="Times New Roman" w:cs="Times New Roman"/>
                <w:i/>
              </w:rPr>
              <w:t>(или сумму эквивалентную валюте перечисления выручки для зарубежных агентов)</w:t>
            </w:r>
          </w:p>
          <w:p w14:paraId="11272899" w14:textId="77777777" w:rsidR="005D6AFC" w:rsidRDefault="00E7707B" w:rsidP="004E4F08">
            <w:pPr>
              <w:pStyle w:val="a6"/>
              <w:tabs>
                <w:tab w:val="left" w:pos="0"/>
              </w:tabs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Также </w:t>
            </w:r>
            <w:r w:rsidR="004E4F08" w:rsidRPr="00DC5768">
              <w:rPr>
                <w:rFonts w:ascii="Times New Roman" w:hAnsi="Times New Roman" w:cs="Times New Roman"/>
              </w:rPr>
              <w:t>Агент выплачивает разницу между тарифом со скидкой и полным опубликованным тарифом того же бренда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E0717F2" w14:textId="77777777" w:rsidR="005D6AFC" w:rsidRPr="005D6AFC" w:rsidRDefault="005D6AFC" w:rsidP="005D6AFC">
            <w:pPr>
              <w:pStyle w:val="a6"/>
              <w:tabs>
                <w:tab w:val="left" w:pos="0"/>
              </w:tabs>
              <w:spacing w:before="120"/>
              <w:rPr>
                <w:sz w:val="20"/>
                <w:szCs w:val="20"/>
                <w:lang w:val="en-US" w:eastAsia="ko-KR"/>
              </w:rPr>
            </w:pPr>
            <w:r w:rsidRPr="005D6AFC">
              <w:rPr>
                <w:sz w:val="20"/>
                <w:szCs w:val="20"/>
                <w:lang w:val="en-US" w:eastAsia="ko-KR"/>
              </w:rPr>
              <w:t>위반</w:t>
            </w:r>
            <w:r w:rsidRPr="005D6AFC">
              <w:rPr>
                <w:sz w:val="20"/>
                <w:szCs w:val="20"/>
                <w:lang w:val="en-US" w:eastAsia="ko-KR"/>
              </w:rPr>
              <w:t xml:space="preserve"> </w:t>
            </w:r>
            <w:r w:rsidRPr="005D6AFC">
              <w:rPr>
                <w:sz w:val="20"/>
                <w:szCs w:val="20"/>
                <w:lang w:val="en-US" w:eastAsia="ko-KR"/>
              </w:rPr>
              <w:t>건당</w:t>
            </w:r>
            <w:r w:rsidRPr="005D6AFC">
              <w:rPr>
                <w:sz w:val="20"/>
                <w:szCs w:val="20"/>
                <w:lang w:val="en-US" w:eastAsia="ko-KR"/>
              </w:rPr>
              <w:t xml:space="preserve"> 20,000 </w:t>
            </w:r>
            <w:proofErr w:type="spellStart"/>
            <w:r w:rsidRPr="005D6AFC">
              <w:rPr>
                <w:sz w:val="20"/>
                <w:szCs w:val="20"/>
                <w:lang w:val="en-US" w:eastAsia="ko-KR"/>
              </w:rPr>
              <w:t>텡게</w:t>
            </w:r>
            <w:proofErr w:type="spellEnd"/>
            <w:r w:rsidRPr="005D6AFC">
              <w:rPr>
                <w:sz w:val="20"/>
                <w:szCs w:val="20"/>
                <w:lang w:val="en-US" w:eastAsia="ko-KR"/>
              </w:rPr>
              <w:t>(</w:t>
            </w:r>
            <w:r w:rsidRPr="005D6AFC">
              <w:rPr>
                <w:sz w:val="20"/>
                <w:szCs w:val="20"/>
                <w:lang w:val="en-US" w:eastAsia="ko-KR"/>
              </w:rPr>
              <w:t>또는</w:t>
            </w:r>
            <w:r w:rsidRPr="005D6AFC">
              <w:rPr>
                <w:sz w:val="20"/>
                <w:szCs w:val="20"/>
                <w:lang w:val="en-US" w:eastAsia="ko-KR"/>
              </w:rPr>
              <w:t xml:space="preserve"> </w:t>
            </w:r>
            <w:r w:rsidRPr="005D6AFC">
              <w:rPr>
                <w:sz w:val="20"/>
                <w:szCs w:val="20"/>
                <w:lang w:val="en-US" w:eastAsia="ko-KR"/>
              </w:rPr>
              <w:t>해외</w:t>
            </w:r>
            <w:r w:rsidRPr="005D6AFC">
              <w:rPr>
                <w:sz w:val="20"/>
                <w:szCs w:val="20"/>
                <w:lang w:val="en-US" w:eastAsia="ko-KR"/>
              </w:rPr>
              <w:t xml:space="preserve"> </w:t>
            </w:r>
            <w:r w:rsidRPr="005D6AFC">
              <w:rPr>
                <w:sz w:val="20"/>
                <w:szCs w:val="20"/>
                <w:lang w:val="en-US" w:eastAsia="ko-KR"/>
              </w:rPr>
              <w:t>대리점의</w:t>
            </w:r>
            <w:r w:rsidRPr="005D6AFC">
              <w:rPr>
                <w:sz w:val="20"/>
                <w:szCs w:val="20"/>
                <w:lang w:val="en-US" w:eastAsia="ko-KR"/>
              </w:rPr>
              <w:t xml:space="preserve"> </w:t>
            </w:r>
            <w:r w:rsidRPr="005D6AFC">
              <w:rPr>
                <w:sz w:val="20"/>
                <w:szCs w:val="20"/>
                <w:lang w:val="en-US" w:eastAsia="ko-KR"/>
              </w:rPr>
              <w:t>수익</w:t>
            </w:r>
            <w:r w:rsidRPr="005D6AFC">
              <w:rPr>
                <w:sz w:val="20"/>
                <w:szCs w:val="20"/>
                <w:lang w:val="en-US" w:eastAsia="ko-KR"/>
              </w:rPr>
              <w:t xml:space="preserve"> </w:t>
            </w:r>
            <w:r w:rsidRPr="005D6AFC">
              <w:rPr>
                <w:sz w:val="20"/>
                <w:szCs w:val="20"/>
                <w:lang w:val="en-US" w:eastAsia="ko-KR"/>
              </w:rPr>
              <w:t>송금</w:t>
            </w:r>
            <w:r w:rsidRPr="005D6AFC">
              <w:rPr>
                <w:sz w:val="20"/>
                <w:szCs w:val="20"/>
                <w:lang w:val="en-US" w:eastAsia="ko-KR"/>
              </w:rPr>
              <w:t xml:space="preserve"> </w:t>
            </w:r>
            <w:r w:rsidRPr="005D6AFC">
              <w:rPr>
                <w:sz w:val="20"/>
                <w:szCs w:val="20"/>
                <w:lang w:val="en-US" w:eastAsia="ko-KR"/>
              </w:rPr>
              <w:t>통화로</w:t>
            </w:r>
            <w:r w:rsidRPr="005D6AFC">
              <w:rPr>
                <w:sz w:val="20"/>
                <w:szCs w:val="20"/>
                <w:lang w:val="en-US" w:eastAsia="ko-KR"/>
              </w:rPr>
              <w:t xml:space="preserve"> </w:t>
            </w:r>
            <w:r w:rsidRPr="005D6AFC">
              <w:rPr>
                <w:sz w:val="20"/>
                <w:szCs w:val="20"/>
                <w:lang w:val="en-US" w:eastAsia="ko-KR"/>
              </w:rPr>
              <w:t>환산된</w:t>
            </w:r>
            <w:r w:rsidRPr="005D6AFC">
              <w:rPr>
                <w:sz w:val="20"/>
                <w:szCs w:val="20"/>
                <w:lang w:val="en-US" w:eastAsia="ko-KR"/>
              </w:rPr>
              <w:t xml:space="preserve"> </w:t>
            </w:r>
            <w:r w:rsidRPr="005D6AFC">
              <w:rPr>
                <w:sz w:val="20"/>
                <w:szCs w:val="20"/>
                <w:lang w:val="en-US" w:eastAsia="ko-KR"/>
              </w:rPr>
              <w:t>금액</w:t>
            </w:r>
            <w:r w:rsidRPr="005D6AFC">
              <w:rPr>
                <w:sz w:val="20"/>
                <w:szCs w:val="20"/>
                <w:lang w:val="en-US" w:eastAsia="ko-KR"/>
              </w:rPr>
              <w:t>)</w:t>
            </w:r>
            <w:r w:rsidRPr="005D6AFC">
              <w:rPr>
                <w:sz w:val="20"/>
                <w:szCs w:val="20"/>
                <w:lang w:val="en-US" w:eastAsia="ko-KR"/>
              </w:rPr>
              <w:br/>
            </w:r>
            <w:r w:rsidRPr="005D6AFC">
              <w:rPr>
                <w:sz w:val="20"/>
                <w:szCs w:val="20"/>
                <w:lang w:val="en-US" w:eastAsia="ko-KR"/>
              </w:rPr>
              <w:t>또한</w:t>
            </w:r>
            <w:r w:rsidRPr="005D6AFC">
              <w:rPr>
                <w:sz w:val="20"/>
                <w:szCs w:val="20"/>
                <w:lang w:val="en-US" w:eastAsia="ko-KR"/>
              </w:rPr>
              <w:t xml:space="preserve">, </w:t>
            </w:r>
            <w:r w:rsidRPr="005D6AFC">
              <w:rPr>
                <w:sz w:val="20"/>
                <w:szCs w:val="20"/>
                <w:lang w:val="en-US" w:eastAsia="ko-KR"/>
              </w:rPr>
              <w:t>대리점은</w:t>
            </w:r>
            <w:r w:rsidRPr="005D6AFC">
              <w:rPr>
                <w:sz w:val="20"/>
                <w:szCs w:val="20"/>
                <w:lang w:val="en-US" w:eastAsia="ko-KR"/>
              </w:rPr>
              <w:t xml:space="preserve"> </w:t>
            </w:r>
            <w:r w:rsidRPr="005D6AFC">
              <w:rPr>
                <w:sz w:val="20"/>
                <w:szCs w:val="20"/>
                <w:lang w:val="en-US" w:eastAsia="ko-KR"/>
              </w:rPr>
              <w:t>할인가와</w:t>
            </w:r>
            <w:r w:rsidRPr="005D6AFC">
              <w:rPr>
                <w:sz w:val="20"/>
                <w:szCs w:val="20"/>
                <w:lang w:val="en-US" w:eastAsia="ko-KR"/>
              </w:rPr>
              <w:t xml:space="preserve"> </w:t>
            </w:r>
            <w:r w:rsidRPr="005D6AFC">
              <w:rPr>
                <w:sz w:val="20"/>
                <w:szCs w:val="20"/>
                <w:lang w:val="en-US" w:eastAsia="ko-KR"/>
              </w:rPr>
              <w:t>동일</w:t>
            </w:r>
            <w:r w:rsidRPr="005D6AFC">
              <w:rPr>
                <w:sz w:val="20"/>
                <w:szCs w:val="20"/>
                <w:lang w:val="en-US" w:eastAsia="ko-KR"/>
              </w:rPr>
              <w:t xml:space="preserve"> </w:t>
            </w:r>
            <w:r w:rsidRPr="005D6AFC">
              <w:rPr>
                <w:sz w:val="20"/>
                <w:szCs w:val="20"/>
                <w:lang w:val="en-US" w:eastAsia="ko-KR"/>
              </w:rPr>
              <w:t>브랜드의</w:t>
            </w:r>
            <w:r w:rsidRPr="005D6AFC">
              <w:rPr>
                <w:sz w:val="20"/>
                <w:szCs w:val="20"/>
                <w:lang w:val="en-US" w:eastAsia="ko-KR"/>
              </w:rPr>
              <w:t xml:space="preserve"> </w:t>
            </w:r>
            <w:r w:rsidRPr="005D6AFC">
              <w:rPr>
                <w:sz w:val="20"/>
                <w:szCs w:val="20"/>
                <w:lang w:val="en-US" w:eastAsia="ko-KR"/>
              </w:rPr>
              <w:t>전체</w:t>
            </w:r>
            <w:r w:rsidRPr="005D6AFC">
              <w:rPr>
                <w:sz w:val="20"/>
                <w:szCs w:val="20"/>
                <w:lang w:val="en-US" w:eastAsia="ko-KR"/>
              </w:rPr>
              <w:t xml:space="preserve"> </w:t>
            </w:r>
            <w:r w:rsidRPr="005D6AFC">
              <w:rPr>
                <w:sz w:val="20"/>
                <w:szCs w:val="20"/>
                <w:lang w:val="en-US" w:eastAsia="ko-KR"/>
              </w:rPr>
              <w:t>게시</w:t>
            </w:r>
            <w:r w:rsidRPr="005D6AFC">
              <w:rPr>
                <w:sz w:val="20"/>
                <w:szCs w:val="20"/>
                <w:lang w:val="en-US" w:eastAsia="ko-KR"/>
              </w:rPr>
              <w:t xml:space="preserve"> </w:t>
            </w:r>
            <w:r w:rsidRPr="005D6AFC">
              <w:rPr>
                <w:sz w:val="20"/>
                <w:szCs w:val="20"/>
                <w:lang w:val="en-US" w:eastAsia="ko-KR"/>
              </w:rPr>
              <w:t>요금</w:t>
            </w:r>
            <w:r w:rsidRPr="005D6AFC">
              <w:rPr>
                <w:sz w:val="20"/>
                <w:szCs w:val="20"/>
                <w:lang w:val="en-US" w:eastAsia="ko-KR"/>
              </w:rPr>
              <w:t xml:space="preserve"> </w:t>
            </w:r>
            <w:r w:rsidRPr="005D6AFC">
              <w:rPr>
                <w:sz w:val="20"/>
                <w:szCs w:val="20"/>
                <w:lang w:val="en-US" w:eastAsia="ko-KR"/>
              </w:rPr>
              <w:t>간의</w:t>
            </w:r>
            <w:r w:rsidRPr="005D6AFC">
              <w:rPr>
                <w:sz w:val="20"/>
                <w:szCs w:val="20"/>
                <w:lang w:val="en-US" w:eastAsia="ko-KR"/>
              </w:rPr>
              <w:t xml:space="preserve"> </w:t>
            </w:r>
            <w:r w:rsidRPr="005D6AFC">
              <w:rPr>
                <w:sz w:val="20"/>
                <w:szCs w:val="20"/>
                <w:lang w:val="en-US" w:eastAsia="ko-KR"/>
              </w:rPr>
              <w:t>차액을</w:t>
            </w:r>
            <w:r w:rsidRPr="005D6AFC">
              <w:rPr>
                <w:sz w:val="20"/>
                <w:szCs w:val="20"/>
                <w:lang w:val="en-US" w:eastAsia="ko-KR"/>
              </w:rPr>
              <w:t xml:space="preserve"> </w:t>
            </w:r>
            <w:r w:rsidRPr="005D6AFC">
              <w:rPr>
                <w:sz w:val="20"/>
                <w:szCs w:val="20"/>
                <w:lang w:val="en-US" w:eastAsia="ko-KR"/>
              </w:rPr>
              <w:t>지급해야</w:t>
            </w:r>
            <w:r w:rsidRPr="005D6AFC">
              <w:rPr>
                <w:sz w:val="20"/>
                <w:szCs w:val="20"/>
                <w:lang w:val="en-US" w:eastAsia="ko-KR"/>
              </w:rPr>
              <w:t xml:space="preserve"> </w:t>
            </w:r>
            <w:r w:rsidRPr="005D6AFC">
              <w:rPr>
                <w:sz w:val="20"/>
                <w:szCs w:val="20"/>
                <w:lang w:val="en-US" w:eastAsia="ko-KR"/>
              </w:rPr>
              <w:t>합니다</w:t>
            </w:r>
            <w:r w:rsidRPr="005D6AFC">
              <w:rPr>
                <w:sz w:val="20"/>
                <w:szCs w:val="20"/>
                <w:lang w:val="en-US" w:eastAsia="ko-KR"/>
              </w:rPr>
              <w:t>.</w:t>
            </w:r>
          </w:p>
          <w:p w14:paraId="322B74E6" w14:textId="264D289C" w:rsidR="004E4F08" w:rsidRPr="00DC5768" w:rsidRDefault="004E4F08" w:rsidP="004E4F08">
            <w:pPr>
              <w:pStyle w:val="a6"/>
              <w:tabs>
                <w:tab w:val="left" w:pos="0"/>
              </w:tabs>
              <w:spacing w:before="120"/>
              <w:rPr>
                <w:rFonts w:ascii="Times New Roman" w:hAnsi="Times New Roman" w:cs="Times New Roman"/>
                <w:lang w:eastAsia="ko-KR"/>
              </w:rPr>
            </w:pPr>
            <w:r w:rsidRPr="00DC5768">
              <w:rPr>
                <w:rFonts w:ascii="Times New Roman" w:hAnsi="Times New Roman" w:cs="Times New Roman"/>
                <w:lang w:eastAsia="ko-KR"/>
              </w:rPr>
              <w:t xml:space="preserve"> </w:t>
            </w:r>
          </w:p>
        </w:tc>
      </w:tr>
      <w:tr w:rsidR="004E4F08" w:rsidRPr="007633B2" w14:paraId="69BE7E5C" w14:textId="77777777" w:rsidTr="00555070">
        <w:tc>
          <w:tcPr>
            <w:tcW w:w="616" w:type="dxa"/>
          </w:tcPr>
          <w:p w14:paraId="04C7045E" w14:textId="7BA0CF73" w:rsidR="004E4F08" w:rsidRPr="00DC5768" w:rsidRDefault="00BE0E4B" w:rsidP="004E4F08">
            <w:pPr>
              <w:pStyle w:val="a6"/>
              <w:tabs>
                <w:tab w:val="left" w:pos="0"/>
              </w:tabs>
              <w:spacing w:before="120"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114" w:type="dxa"/>
          </w:tcPr>
          <w:p w14:paraId="61FF4EDB" w14:textId="77777777" w:rsidR="004E4F08" w:rsidRPr="00DC5768" w:rsidRDefault="004E4F08" w:rsidP="004E4F08">
            <w:pPr>
              <w:pStyle w:val="a6"/>
              <w:tabs>
                <w:tab w:val="left" w:pos="0"/>
              </w:tabs>
              <w:spacing w:before="120"/>
              <w:rPr>
                <w:rFonts w:ascii="Times New Roman" w:hAnsi="Times New Roman" w:cs="Times New Roman"/>
              </w:rPr>
            </w:pPr>
            <w:r w:rsidRPr="00DC5768">
              <w:rPr>
                <w:rFonts w:ascii="Times New Roman" w:hAnsi="Times New Roman" w:cs="Times New Roman"/>
              </w:rPr>
              <w:t>Оформление групповой перевозки без согласования с Авиакомпанией</w:t>
            </w:r>
          </w:p>
          <w:p w14:paraId="1A81170E" w14:textId="17047BB8" w:rsidR="004E4F08" w:rsidRPr="002A415F" w:rsidRDefault="002A415F" w:rsidP="004E4F08">
            <w:pPr>
              <w:pStyle w:val="a6"/>
              <w:tabs>
                <w:tab w:val="left" w:pos="0"/>
              </w:tabs>
              <w:spacing w:before="12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2A41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항공사와의</w:t>
            </w:r>
            <w:r w:rsidRPr="002A41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2A41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협의</w:t>
            </w:r>
            <w:r w:rsidRPr="002A41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2A41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없이</w:t>
            </w:r>
            <w:r w:rsidRPr="002A41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2A41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단체</w:t>
            </w:r>
            <w:r w:rsidRPr="002A41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2A41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운송</w:t>
            </w:r>
            <w:r w:rsidRPr="002A41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2A41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예약</w:t>
            </w:r>
            <w:r w:rsidRPr="002A41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2A41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처리</w:t>
            </w:r>
          </w:p>
        </w:tc>
        <w:tc>
          <w:tcPr>
            <w:tcW w:w="4301" w:type="dxa"/>
          </w:tcPr>
          <w:p w14:paraId="5255E75A" w14:textId="77777777" w:rsidR="00E7707B" w:rsidRDefault="00E7707B" w:rsidP="00E7707B">
            <w:pPr>
              <w:pStyle w:val="a6"/>
              <w:tabs>
                <w:tab w:val="left" w:pos="0"/>
              </w:tabs>
              <w:spacing w:before="12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Pr="00DC5768">
              <w:rPr>
                <w:rFonts w:ascii="Times New Roman" w:hAnsi="Times New Roman" w:cs="Times New Roman"/>
                <w:b/>
              </w:rPr>
              <w:t>000 тенге</w:t>
            </w:r>
            <w:r w:rsidRPr="00DC5768">
              <w:rPr>
                <w:rFonts w:ascii="Times New Roman" w:hAnsi="Times New Roman" w:cs="Times New Roman"/>
              </w:rPr>
              <w:t xml:space="preserve"> за каждый случай нарушения </w:t>
            </w:r>
            <w:r w:rsidRPr="00DC5768">
              <w:rPr>
                <w:rFonts w:ascii="Times New Roman" w:hAnsi="Times New Roman" w:cs="Times New Roman"/>
                <w:i/>
              </w:rPr>
              <w:t>(или сумму эквивалентную валюте перечисления выручки для зарубежных агентов)</w:t>
            </w:r>
          </w:p>
          <w:p w14:paraId="75A5B982" w14:textId="100ED43A" w:rsidR="002A415F" w:rsidRPr="002A415F" w:rsidRDefault="002A415F" w:rsidP="00E7707B">
            <w:pPr>
              <w:pStyle w:val="a6"/>
              <w:tabs>
                <w:tab w:val="left" w:pos="0"/>
              </w:tabs>
              <w:spacing w:before="12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2A41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위반</w:t>
            </w:r>
            <w:r w:rsidRPr="002A41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2A41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건당</w:t>
            </w:r>
            <w:r w:rsidRPr="002A41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20,000 </w:t>
            </w:r>
            <w:proofErr w:type="spellStart"/>
            <w:r w:rsidRPr="002A41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텡게</w:t>
            </w:r>
            <w:proofErr w:type="spellEnd"/>
            <w:r w:rsidRPr="002A41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(</w:t>
            </w:r>
            <w:r w:rsidRPr="002A41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또는</w:t>
            </w:r>
            <w:r w:rsidRPr="002A41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2A41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해외</w:t>
            </w:r>
            <w:r w:rsidRPr="002A41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2A41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대리점의</w:t>
            </w:r>
            <w:r w:rsidRPr="002A41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2A41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수익</w:t>
            </w:r>
            <w:r w:rsidRPr="002A41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2A41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송금</w:t>
            </w:r>
            <w:r w:rsidRPr="002A41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2A41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통화로</w:t>
            </w:r>
            <w:r w:rsidRPr="002A41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2A41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환산된</w:t>
            </w:r>
            <w:r w:rsidRPr="002A41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2A41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금액</w:t>
            </w:r>
            <w:r w:rsidRPr="002A41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)</w:t>
            </w:r>
          </w:p>
          <w:p w14:paraId="655E3259" w14:textId="449941C2" w:rsidR="004E4F08" w:rsidRPr="00DC5768" w:rsidRDefault="004E4F08" w:rsidP="004E4F08">
            <w:pPr>
              <w:pStyle w:val="a6"/>
              <w:tabs>
                <w:tab w:val="left" w:pos="0"/>
              </w:tabs>
              <w:spacing w:before="120"/>
              <w:rPr>
                <w:rFonts w:ascii="Times New Roman" w:hAnsi="Times New Roman" w:cs="Times New Roman"/>
                <w:lang w:eastAsia="ko-KR"/>
              </w:rPr>
            </w:pPr>
          </w:p>
        </w:tc>
      </w:tr>
      <w:tr w:rsidR="004E4F08" w:rsidRPr="007633B2" w14:paraId="07F9F7D9" w14:textId="77777777" w:rsidTr="00555070">
        <w:tc>
          <w:tcPr>
            <w:tcW w:w="616" w:type="dxa"/>
          </w:tcPr>
          <w:p w14:paraId="4C027D31" w14:textId="3D4932A1" w:rsidR="004E4F08" w:rsidRPr="00DC5768" w:rsidRDefault="00BE0E4B" w:rsidP="004E4F08">
            <w:pPr>
              <w:pStyle w:val="a6"/>
              <w:tabs>
                <w:tab w:val="left" w:pos="0"/>
              </w:tabs>
              <w:spacing w:before="120"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114" w:type="dxa"/>
          </w:tcPr>
          <w:p w14:paraId="76B18270" w14:textId="77777777" w:rsidR="004E4F08" w:rsidRDefault="004E4F08" w:rsidP="004E4F08">
            <w:pPr>
              <w:pStyle w:val="a6"/>
              <w:tabs>
                <w:tab w:val="left" w:pos="0"/>
              </w:tabs>
              <w:spacing w:before="120"/>
              <w:rPr>
                <w:rFonts w:ascii="Times New Roman" w:hAnsi="Times New Roman" w:cs="Times New Roman"/>
              </w:rPr>
            </w:pPr>
            <w:r w:rsidRPr="00DC5768">
              <w:rPr>
                <w:rFonts w:ascii="Times New Roman" w:hAnsi="Times New Roman" w:cs="Times New Roman"/>
              </w:rPr>
              <w:t>Оформление групповой перевозки без согласования со стороны Авиакомпании при наличии у пассажиров негабаритного, тяжеловесного, сверхнормативного багажа</w:t>
            </w:r>
          </w:p>
          <w:p w14:paraId="16899E9D" w14:textId="5C468ED8" w:rsidR="002A415F" w:rsidRPr="002A415F" w:rsidRDefault="002A415F" w:rsidP="004E4F08">
            <w:pPr>
              <w:pStyle w:val="a6"/>
              <w:tabs>
                <w:tab w:val="left" w:pos="0"/>
              </w:tabs>
              <w:spacing w:before="12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2A41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항공사와의</w:t>
            </w:r>
            <w:r w:rsidRPr="002A41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2A41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협의</w:t>
            </w:r>
            <w:r w:rsidRPr="002A41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2A41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없이</w:t>
            </w:r>
            <w:r w:rsidRPr="002A41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2A41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단체</w:t>
            </w:r>
            <w:r w:rsidRPr="002A41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2A41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운송</w:t>
            </w:r>
            <w:r w:rsidRPr="002A41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2A41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예약</w:t>
            </w:r>
            <w:r w:rsidRPr="002A41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2A41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처리</w:t>
            </w:r>
            <w:r w:rsidRPr="002A41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, </w:t>
            </w:r>
            <w:r w:rsidRPr="002A41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승객이</w:t>
            </w:r>
            <w:r w:rsidRPr="002A41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2A41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부피가</w:t>
            </w:r>
            <w:r w:rsidRPr="002A41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2A41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크거나</w:t>
            </w:r>
            <w:r w:rsidRPr="002A41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2A41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무겁거나</w:t>
            </w:r>
            <w:r w:rsidRPr="002A41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2A41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규격을</w:t>
            </w:r>
            <w:r w:rsidRPr="002A41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2A41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초과하는</w:t>
            </w:r>
            <w:r w:rsidRPr="002A41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2A41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짐을</w:t>
            </w:r>
            <w:r w:rsidRPr="002A41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2A41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가진</w:t>
            </w:r>
            <w:r w:rsidRPr="002A41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2A41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경우</w:t>
            </w:r>
          </w:p>
        </w:tc>
        <w:tc>
          <w:tcPr>
            <w:tcW w:w="4301" w:type="dxa"/>
          </w:tcPr>
          <w:p w14:paraId="43076B00" w14:textId="77777777" w:rsidR="004E4F08" w:rsidRDefault="004E4F08" w:rsidP="004E4F08">
            <w:pPr>
              <w:pStyle w:val="a6"/>
              <w:tabs>
                <w:tab w:val="left" w:pos="0"/>
              </w:tabs>
              <w:spacing w:before="120"/>
              <w:rPr>
                <w:rFonts w:ascii="Times New Roman" w:hAnsi="Times New Roman" w:cs="Times New Roman"/>
                <w:i/>
              </w:rPr>
            </w:pPr>
            <w:r w:rsidRPr="00DC5768">
              <w:rPr>
                <w:rFonts w:ascii="Times New Roman" w:hAnsi="Times New Roman" w:cs="Times New Roman"/>
                <w:b/>
              </w:rPr>
              <w:t>5000 тенге</w:t>
            </w:r>
            <w:r w:rsidRPr="00DC5768">
              <w:rPr>
                <w:rFonts w:ascii="Times New Roman" w:hAnsi="Times New Roman" w:cs="Times New Roman"/>
              </w:rPr>
              <w:t xml:space="preserve"> за каждый билет </w:t>
            </w:r>
            <w:r w:rsidRPr="00DC5768">
              <w:rPr>
                <w:rFonts w:ascii="Times New Roman" w:hAnsi="Times New Roman" w:cs="Times New Roman"/>
                <w:i/>
              </w:rPr>
              <w:t>(или сумму эквивалентную валюте перечисления выручки для зарубежных агентов)</w:t>
            </w:r>
          </w:p>
          <w:p w14:paraId="660EAD86" w14:textId="77777777" w:rsidR="002A415F" w:rsidRPr="002A415F" w:rsidRDefault="002A415F" w:rsidP="002A415F">
            <w:pPr>
              <w:pStyle w:val="a6"/>
              <w:tabs>
                <w:tab w:val="left" w:pos="0"/>
              </w:tabs>
              <w:spacing w:before="120"/>
              <w:rPr>
                <w:sz w:val="20"/>
                <w:szCs w:val="20"/>
                <w:lang w:eastAsia="ko-KR"/>
              </w:rPr>
            </w:pPr>
            <w:r w:rsidRPr="002A415F">
              <w:rPr>
                <w:sz w:val="20"/>
                <w:szCs w:val="20"/>
                <w:lang w:eastAsia="ko-KR"/>
              </w:rPr>
              <w:t>항공권</w:t>
            </w:r>
            <w:r w:rsidRPr="002A415F">
              <w:rPr>
                <w:sz w:val="20"/>
                <w:szCs w:val="20"/>
                <w:lang w:eastAsia="ko-KR"/>
              </w:rPr>
              <w:t xml:space="preserve"> 1</w:t>
            </w:r>
            <w:r w:rsidRPr="002A415F">
              <w:rPr>
                <w:sz w:val="20"/>
                <w:szCs w:val="20"/>
                <w:lang w:eastAsia="ko-KR"/>
              </w:rPr>
              <w:t>장당</w:t>
            </w:r>
            <w:r w:rsidRPr="002A415F">
              <w:rPr>
                <w:sz w:val="20"/>
                <w:szCs w:val="20"/>
                <w:lang w:eastAsia="ko-KR"/>
              </w:rPr>
              <w:t xml:space="preserve"> 5,000 </w:t>
            </w:r>
            <w:proofErr w:type="spellStart"/>
            <w:r w:rsidRPr="002A415F">
              <w:rPr>
                <w:sz w:val="20"/>
                <w:szCs w:val="20"/>
                <w:lang w:eastAsia="ko-KR"/>
              </w:rPr>
              <w:t>텡게</w:t>
            </w:r>
            <w:proofErr w:type="spellEnd"/>
            <w:r w:rsidRPr="002A415F">
              <w:rPr>
                <w:sz w:val="20"/>
                <w:szCs w:val="20"/>
                <w:lang w:eastAsia="ko-KR"/>
              </w:rPr>
              <w:t>(</w:t>
            </w:r>
            <w:r w:rsidRPr="002A415F">
              <w:rPr>
                <w:sz w:val="20"/>
                <w:szCs w:val="20"/>
                <w:lang w:eastAsia="ko-KR"/>
              </w:rPr>
              <w:t>또는</w:t>
            </w:r>
            <w:r w:rsidRPr="002A415F">
              <w:rPr>
                <w:sz w:val="20"/>
                <w:szCs w:val="20"/>
                <w:lang w:eastAsia="ko-KR"/>
              </w:rPr>
              <w:t xml:space="preserve"> </w:t>
            </w:r>
            <w:r w:rsidRPr="002A415F">
              <w:rPr>
                <w:sz w:val="20"/>
                <w:szCs w:val="20"/>
                <w:lang w:eastAsia="ko-KR"/>
              </w:rPr>
              <w:t>해외</w:t>
            </w:r>
            <w:r w:rsidRPr="002A415F">
              <w:rPr>
                <w:sz w:val="20"/>
                <w:szCs w:val="20"/>
                <w:lang w:eastAsia="ko-KR"/>
              </w:rPr>
              <w:t xml:space="preserve"> </w:t>
            </w:r>
            <w:r w:rsidRPr="002A415F">
              <w:rPr>
                <w:sz w:val="20"/>
                <w:szCs w:val="20"/>
                <w:lang w:eastAsia="ko-KR"/>
              </w:rPr>
              <w:t>대리점의</w:t>
            </w:r>
            <w:r w:rsidRPr="002A415F">
              <w:rPr>
                <w:sz w:val="20"/>
                <w:szCs w:val="20"/>
                <w:lang w:eastAsia="ko-KR"/>
              </w:rPr>
              <w:t xml:space="preserve"> </w:t>
            </w:r>
            <w:r w:rsidRPr="002A415F">
              <w:rPr>
                <w:sz w:val="20"/>
                <w:szCs w:val="20"/>
                <w:lang w:eastAsia="ko-KR"/>
              </w:rPr>
              <w:t>수익</w:t>
            </w:r>
            <w:r w:rsidRPr="002A415F">
              <w:rPr>
                <w:sz w:val="20"/>
                <w:szCs w:val="20"/>
                <w:lang w:eastAsia="ko-KR"/>
              </w:rPr>
              <w:t xml:space="preserve"> </w:t>
            </w:r>
            <w:r w:rsidRPr="002A415F">
              <w:rPr>
                <w:sz w:val="20"/>
                <w:szCs w:val="20"/>
                <w:lang w:eastAsia="ko-KR"/>
              </w:rPr>
              <w:t>송금</w:t>
            </w:r>
            <w:r w:rsidRPr="002A415F">
              <w:rPr>
                <w:sz w:val="20"/>
                <w:szCs w:val="20"/>
                <w:lang w:eastAsia="ko-KR"/>
              </w:rPr>
              <w:t xml:space="preserve"> </w:t>
            </w:r>
            <w:r w:rsidRPr="002A415F">
              <w:rPr>
                <w:sz w:val="20"/>
                <w:szCs w:val="20"/>
                <w:lang w:eastAsia="ko-KR"/>
              </w:rPr>
              <w:t>통화로</w:t>
            </w:r>
            <w:r w:rsidRPr="002A415F">
              <w:rPr>
                <w:sz w:val="20"/>
                <w:szCs w:val="20"/>
                <w:lang w:eastAsia="ko-KR"/>
              </w:rPr>
              <w:t xml:space="preserve"> </w:t>
            </w:r>
            <w:r w:rsidRPr="002A415F">
              <w:rPr>
                <w:sz w:val="20"/>
                <w:szCs w:val="20"/>
                <w:lang w:eastAsia="ko-KR"/>
              </w:rPr>
              <w:t>환산된</w:t>
            </w:r>
            <w:r w:rsidRPr="002A415F">
              <w:rPr>
                <w:sz w:val="20"/>
                <w:szCs w:val="20"/>
                <w:lang w:eastAsia="ko-KR"/>
              </w:rPr>
              <w:t xml:space="preserve"> </w:t>
            </w:r>
            <w:r w:rsidRPr="002A415F">
              <w:rPr>
                <w:sz w:val="20"/>
                <w:szCs w:val="20"/>
                <w:lang w:eastAsia="ko-KR"/>
              </w:rPr>
              <w:t>금액</w:t>
            </w:r>
            <w:r w:rsidRPr="002A415F">
              <w:rPr>
                <w:sz w:val="20"/>
                <w:szCs w:val="20"/>
                <w:lang w:eastAsia="ko-KR"/>
              </w:rPr>
              <w:t>)</w:t>
            </w:r>
          </w:p>
          <w:p w14:paraId="3896B065" w14:textId="2B2DF8BA" w:rsidR="002A415F" w:rsidRPr="002A415F" w:rsidRDefault="002A415F" w:rsidP="004E4F08">
            <w:pPr>
              <w:pStyle w:val="a6"/>
              <w:tabs>
                <w:tab w:val="left" w:pos="0"/>
              </w:tabs>
              <w:spacing w:before="120"/>
              <w:rPr>
                <w:rFonts w:ascii="Times New Roman" w:hAnsi="Times New Roman" w:cs="Times New Roman"/>
                <w:lang w:eastAsia="ko-KR"/>
              </w:rPr>
            </w:pPr>
          </w:p>
        </w:tc>
      </w:tr>
      <w:tr w:rsidR="004E4F08" w:rsidRPr="007633B2" w14:paraId="25B9A64A" w14:textId="77777777" w:rsidTr="00555070">
        <w:tc>
          <w:tcPr>
            <w:tcW w:w="616" w:type="dxa"/>
          </w:tcPr>
          <w:p w14:paraId="1BA5FB8D" w14:textId="685A5AF7" w:rsidR="004E4F08" w:rsidRPr="00DC5768" w:rsidRDefault="00FB79B6" w:rsidP="004E4F08">
            <w:pPr>
              <w:pStyle w:val="a6"/>
              <w:tabs>
                <w:tab w:val="left" w:pos="0"/>
              </w:tabs>
              <w:spacing w:before="120"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BE0E4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114" w:type="dxa"/>
          </w:tcPr>
          <w:p w14:paraId="49B02125" w14:textId="77777777" w:rsidR="004E4F08" w:rsidRPr="00DC5768" w:rsidRDefault="004E4F08" w:rsidP="004E4F08">
            <w:pPr>
              <w:pStyle w:val="a6"/>
              <w:tabs>
                <w:tab w:val="left" w:pos="0"/>
              </w:tabs>
              <w:spacing w:before="120" w:after="120"/>
              <w:ind w:left="34"/>
              <w:rPr>
                <w:rFonts w:ascii="Times New Roman" w:hAnsi="Times New Roman" w:cs="Times New Roman"/>
              </w:rPr>
            </w:pPr>
            <w:r w:rsidRPr="00DC5768">
              <w:rPr>
                <w:rFonts w:ascii="Times New Roman" w:hAnsi="Times New Roman" w:cs="Times New Roman"/>
              </w:rPr>
              <w:t>За заморозку мест следующими способами:</w:t>
            </w:r>
          </w:p>
          <w:p w14:paraId="04F468E1" w14:textId="2FA100FC" w:rsidR="004E4F08" w:rsidRPr="00DC5768" w:rsidRDefault="00FB79B6" w:rsidP="004E4F08">
            <w:pPr>
              <w:pStyle w:val="a6"/>
              <w:tabs>
                <w:tab w:val="left" w:pos="0"/>
              </w:tabs>
              <w:spacing w:before="120" w:after="120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E0E4B">
              <w:rPr>
                <w:rFonts w:ascii="Times New Roman" w:hAnsi="Times New Roman" w:cs="Times New Roman"/>
              </w:rPr>
              <w:t>1</w:t>
            </w:r>
            <w:r w:rsidR="004E4F08" w:rsidRPr="00DC5768">
              <w:rPr>
                <w:rFonts w:ascii="Times New Roman" w:hAnsi="Times New Roman" w:cs="Times New Roman"/>
              </w:rPr>
              <w:t>.1. За</w:t>
            </w:r>
            <w:r w:rsidR="001D1390">
              <w:rPr>
                <w:rFonts w:ascii="Times New Roman" w:hAnsi="Times New Roman" w:cs="Times New Roman"/>
              </w:rPr>
              <w:t xml:space="preserve"> долгосрочное замораживание бронирования (более 1часа) путем</w:t>
            </w:r>
            <w:r w:rsidR="004E4F08" w:rsidRPr="00DC5768">
              <w:rPr>
                <w:rFonts w:ascii="Times New Roman" w:hAnsi="Times New Roman" w:cs="Times New Roman"/>
              </w:rPr>
              <w:t xml:space="preserve"> ручно</w:t>
            </w:r>
            <w:r w:rsidR="001D1390">
              <w:rPr>
                <w:rFonts w:ascii="Times New Roman" w:hAnsi="Times New Roman" w:cs="Times New Roman"/>
              </w:rPr>
              <w:t>го</w:t>
            </w:r>
            <w:r w:rsidR="004E4F08" w:rsidRPr="00DC5768">
              <w:rPr>
                <w:rFonts w:ascii="Times New Roman" w:hAnsi="Times New Roman" w:cs="Times New Roman"/>
              </w:rPr>
              <w:t xml:space="preserve"> внесение номера электронного билета (</w:t>
            </w:r>
            <w:r w:rsidR="004E4F08" w:rsidRPr="00DC5768">
              <w:rPr>
                <w:rFonts w:ascii="Times New Roman" w:hAnsi="Times New Roman" w:cs="Times New Roman"/>
                <w:lang w:val="en-US"/>
              </w:rPr>
              <w:t>SSR</w:t>
            </w:r>
            <w:r w:rsidR="004E4F08" w:rsidRPr="00DC5768">
              <w:rPr>
                <w:rFonts w:ascii="Times New Roman" w:hAnsi="Times New Roman" w:cs="Times New Roman"/>
              </w:rPr>
              <w:t>:</w:t>
            </w:r>
            <w:r w:rsidR="004E4F08" w:rsidRPr="00DC5768">
              <w:rPr>
                <w:rFonts w:ascii="Times New Roman" w:hAnsi="Times New Roman" w:cs="Times New Roman"/>
                <w:lang w:val="en-US"/>
              </w:rPr>
              <w:t>TKNM</w:t>
            </w:r>
            <w:r w:rsidR="004E4F08" w:rsidRPr="00DC5768">
              <w:rPr>
                <w:rFonts w:ascii="Times New Roman" w:hAnsi="Times New Roman" w:cs="Times New Roman"/>
              </w:rPr>
              <w:t xml:space="preserve">, </w:t>
            </w:r>
            <w:r w:rsidR="004E4F08" w:rsidRPr="00DC5768">
              <w:rPr>
                <w:rFonts w:ascii="Times New Roman" w:hAnsi="Times New Roman" w:cs="Times New Roman"/>
                <w:lang w:val="en-US"/>
              </w:rPr>
              <w:t>FHE</w:t>
            </w:r>
            <w:r w:rsidR="004E4F08" w:rsidRPr="00DC5768">
              <w:rPr>
                <w:rFonts w:ascii="Times New Roman" w:hAnsi="Times New Roman" w:cs="Times New Roman"/>
              </w:rPr>
              <w:t>) в бронирование на несоответствующие билету полетные сегменты;</w:t>
            </w:r>
          </w:p>
          <w:p w14:paraId="4A3145C8" w14:textId="3F3ED2C7" w:rsidR="004E4F08" w:rsidRPr="00DC5768" w:rsidRDefault="00FB79B6" w:rsidP="004E4F08">
            <w:pPr>
              <w:pStyle w:val="a6"/>
              <w:tabs>
                <w:tab w:val="left" w:pos="0"/>
              </w:tabs>
              <w:spacing w:before="120" w:after="120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E0E4B">
              <w:rPr>
                <w:rFonts w:ascii="Times New Roman" w:hAnsi="Times New Roman" w:cs="Times New Roman"/>
              </w:rPr>
              <w:t>1</w:t>
            </w:r>
            <w:r w:rsidR="004E4F08">
              <w:rPr>
                <w:rFonts w:ascii="Times New Roman" w:hAnsi="Times New Roman" w:cs="Times New Roman"/>
              </w:rPr>
              <w:t>.</w:t>
            </w:r>
            <w:r w:rsidR="001D1390">
              <w:rPr>
                <w:rFonts w:ascii="Times New Roman" w:hAnsi="Times New Roman" w:cs="Times New Roman"/>
              </w:rPr>
              <w:t>2</w:t>
            </w:r>
            <w:r w:rsidR="004E4F08" w:rsidRPr="00DC5768">
              <w:rPr>
                <w:rFonts w:ascii="Times New Roman" w:hAnsi="Times New Roman" w:cs="Times New Roman"/>
              </w:rPr>
              <w:t>.  Создание дубликатов бронирований или множественных бронирований на одного пассажира. При этом дубликатом считается наличие в системе минимум двух подтвержденных бронирований, созданных одним агентством на одного и того же пассажира на одном рейсе. Наличие билета и время обнаружения дубликатов (до или после вылета рейса) не имеют значения;</w:t>
            </w:r>
          </w:p>
          <w:p w14:paraId="5F4EF8D9" w14:textId="0876F102" w:rsidR="004E4F08" w:rsidRPr="00DC5768" w:rsidRDefault="00FB79B6" w:rsidP="004E4F08">
            <w:pPr>
              <w:pStyle w:val="a6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E0E4B">
              <w:rPr>
                <w:rFonts w:ascii="Times New Roman" w:hAnsi="Times New Roman" w:cs="Times New Roman"/>
              </w:rPr>
              <w:t>1</w:t>
            </w:r>
            <w:r w:rsidR="004E4F08">
              <w:rPr>
                <w:rFonts w:ascii="Times New Roman" w:hAnsi="Times New Roman" w:cs="Times New Roman"/>
              </w:rPr>
              <w:t>.</w:t>
            </w:r>
            <w:r w:rsidR="001D1390">
              <w:rPr>
                <w:rFonts w:ascii="Times New Roman" w:hAnsi="Times New Roman" w:cs="Times New Roman"/>
              </w:rPr>
              <w:t>3</w:t>
            </w:r>
            <w:r w:rsidR="004E4F08" w:rsidRPr="00DC5768">
              <w:rPr>
                <w:rFonts w:ascii="Times New Roman" w:hAnsi="Times New Roman" w:cs="Times New Roman"/>
              </w:rPr>
              <w:t>.  Долгосрочное или систематическое «замораживание» взятого из системы</w:t>
            </w:r>
          </w:p>
          <w:p w14:paraId="73AD8BF3" w14:textId="77777777" w:rsidR="004E4F08" w:rsidRPr="00DC5768" w:rsidRDefault="004E4F08" w:rsidP="004E4F08">
            <w:pPr>
              <w:pStyle w:val="a6"/>
              <w:tabs>
                <w:tab w:val="left" w:pos="0"/>
              </w:tabs>
              <w:spacing w:after="120"/>
              <w:ind w:left="34"/>
              <w:rPr>
                <w:rFonts w:ascii="Times New Roman" w:hAnsi="Times New Roman" w:cs="Times New Roman"/>
              </w:rPr>
            </w:pPr>
            <w:r w:rsidRPr="00DC5768">
              <w:rPr>
                <w:rFonts w:ascii="Times New Roman" w:hAnsi="Times New Roman" w:cs="Times New Roman"/>
              </w:rPr>
              <w:t xml:space="preserve">(заблокированного) сегмента на экранах  дисплея АСБ без фактического создания </w:t>
            </w:r>
            <w:r w:rsidRPr="00DC5768">
              <w:rPr>
                <w:rFonts w:ascii="Times New Roman" w:hAnsi="Times New Roman" w:cs="Times New Roman"/>
                <w:lang w:val="en-US"/>
              </w:rPr>
              <w:t>PNR</w:t>
            </w:r>
            <w:r w:rsidRPr="00DC5768">
              <w:rPr>
                <w:rFonts w:ascii="Times New Roman" w:hAnsi="Times New Roman" w:cs="Times New Roman"/>
              </w:rPr>
              <w:t>;</w:t>
            </w:r>
          </w:p>
          <w:p w14:paraId="5DD3C467" w14:textId="77777777" w:rsidR="004E4F08" w:rsidRDefault="00FB79B6" w:rsidP="004E4F08">
            <w:pPr>
              <w:pStyle w:val="a6"/>
              <w:tabs>
                <w:tab w:val="left" w:pos="0"/>
              </w:tabs>
              <w:spacing w:before="120" w:after="120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E0E4B">
              <w:rPr>
                <w:rFonts w:ascii="Times New Roman" w:hAnsi="Times New Roman" w:cs="Times New Roman"/>
              </w:rPr>
              <w:t>1</w:t>
            </w:r>
            <w:r w:rsidR="004E4F08">
              <w:rPr>
                <w:rFonts w:ascii="Times New Roman" w:hAnsi="Times New Roman" w:cs="Times New Roman"/>
              </w:rPr>
              <w:t>.</w:t>
            </w:r>
            <w:r w:rsidR="001D1390">
              <w:rPr>
                <w:rFonts w:ascii="Times New Roman" w:hAnsi="Times New Roman" w:cs="Times New Roman"/>
              </w:rPr>
              <w:t>4</w:t>
            </w:r>
            <w:r w:rsidR="004E4F08" w:rsidRPr="00DC5768">
              <w:rPr>
                <w:rFonts w:ascii="Times New Roman" w:hAnsi="Times New Roman" w:cs="Times New Roman"/>
              </w:rPr>
              <w:t>. Многократное аннулирование и повторное бронирование</w:t>
            </w:r>
            <w:r w:rsidR="001D1390">
              <w:rPr>
                <w:rFonts w:ascii="Times New Roman" w:hAnsi="Times New Roman" w:cs="Times New Roman"/>
              </w:rPr>
              <w:t xml:space="preserve"> (более 3-х раз)</w:t>
            </w:r>
            <w:r w:rsidR="004E4F08" w:rsidRPr="00DC5768">
              <w:rPr>
                <w:rFonts w:ascii="Times New Roman" w:hAnsi="Times New Roman" w:cs="Times New Roman"/>
              </w:rPr>
              <w:t xml:space="preserve"> полетных сегментов </w:t>
            </w:r>
            <w:r w:rsidR="004E4F08" w:rsidRPr="00DC5768">
              <w:rPr>
                <w:rFonts w:ascii="Times New Roman" w:hAnsi="Times New Roman" w:cs="Times New Roman"/>
              </w:rPr>
              <w:lastRenderedPageBreak/>
              <w:t>в одной и той же брони для автоматического перерасчета-продления тайм-лимита.</w:t>
            </w:r>
          </w:p>
          <w:p w14:paraId="7F457A48" w14:textId="77777777" w:rsidR="004E3A30" w:rsidRPr="004E3A30" w:rsidRDefault="004E3A30" w:rsidP="004E3A30">
            <w:pPr>
              <w:pStyle w:val="a6"/>
              <w:tabs>
                <w:tab w:val="left" w:pos="0"/>
              </w:tabs>
              <w:spacing w:before="120" w:after="120"/>
              <w:ind w:left="34"/>
              <w:rPr>
                <w:sz w:val="20"/>
                <w:szCs w:val="20"/>
                <w:lang w:eastAsia="ko-KR"/>
              </w:rPr>
            </w:pPr>
            <w:r w:rsidRPr="004E3A30">
              <w:rPr>
                <w:sz w:val="20"/>
                <w:szCs w:val="20"/>
                <w:lang w:eastAsia="ko-KR"/>
              </w:rPr>
              <w:t>좌석</w:t>
            </w:r>
            <w:r w:rsidRPr="004E3A30">
              <w:rPr>
                <w:sz w:val="20"/>
                <w:szCs w:val="20"/>
                <w:lang w:eastAsia="ko-KR"/>
              </w:rPr>
              <w:t xml:space="preserve"> </w:t>
            </w:r>
            <w:r w:rsidRPr="004E3A30">
              <w:rPr>
                <w:sz w:val="20"/>
                <w:szCs w:val="20"/>
                <w:lang w:eastAsia="ko-KR"/>
              </w:rPr>
              <w:t>예약을</w:t>
            </w:r>
            <w:r w:rsidRPr="004E3A30">
              <w:rPr>
                <w:sz w:val="20"/>
                <w:szCs w:val="20"/>
                <w:lang w:eastAsia="ko-KR"/>
              </w:rPr>
              <w:t xml:space="preserve"> </w:t>
            </w:r>
            <w:r w:rsidRPr="004E3A30">
              <w:rPr>
                <w:sz w:val="20"/>
                <w:szCs w:val="20"/>
                <w:lang w:eastAsia="ko-KR"/>
              </w:rPr>
              <w:t>다음과</w:t>
            </w:r>
            <w:r w:rsidRPr="004E3A30">
              <w:rPr>
                <w:sz w:val="20"/>
                <w:szCs w:val="20"/>
                <w:lang w:eastAsia="ko-KR"/>
              </w:rPr>
              <w:t xml:space="preserve"> </w:t>
            </w:r>
            <w:r w:rsidRPr="004E3A30">
              <w:rPr>
                <w:sz w:val="20"/>
                <w:szCs w:val="20"/>
                <w:lang w:eastAsia="ko-KR"/>
              </w:rPr>
              <w:t>같은</w:t>
            </w:r>
            <w:r w:rsidRPr="004E3A30">
              <w:rPr>
                <w:sz w:val="20"/>
                <w:szCs w:val="20"/>
                <w:lang w:eastAsia="ko-KR"/>
              </w:rPr>
              <w:t xml:space="preserve"> </w:t>
            </w:r>
            <w:r w:rsidRPr="004E3A30">
              <w:rPr>
                <w:sz w:val="20"/>
                <w:szCs w:val="20"/>
                <w:lang w:eastAsia="ko-KR"/>
              </w:rPr>
              <w:t>방식으로</w:t>
            </w:r>
            <w:r w:rsidRPr="004E3A30">
              <w:rPr>
                <w:sz w:val="20"/>
                <w:szCs w:val="20"/>
                <w:lang w:eastAsia="ko-KR"/>
              </w:rPr>
              <w:t xml:space="preserve"> </w:t>
            </w:r>
            <w:r w:rsidRPr="004E3A30">
              <w:rPr>
                <w:sz w:val="20"/>
                <w:szCs w:val="20"/>
                <w:lang w:eastAsia="ko-KR"/>
              </w:rPr>
              <w:t>동결한</w:t>
            </w:r>
            <w:r w:rsidRPr="004E3A30">
              <w:rPr>
                <w:sz w:val="20"/>
                <w:szCs w:val="20"/>
                <w:lang w:eastAsia="ko-KR"/>
              </w:rPr>
              <w:t xml:space="preserve"> </w:t>
            </w:r>
            <w:r w:rsidRPr="004E3A30">
              <w:rPr>
                <w:sz w:val="20"/>
                <w:szCs w:val="20"/>
                <w:lang w:eastAsia="ko-KR"/>
              </w:rPr>
              <w:t>경우</w:t>
            </w:r>
            <w:r w:rsidRPr="004E3A30">
              <w:rPr>
                <w:sz w:val="20"/>
                <w:szCs w:val="20"/>
                <w:lang w:eastAsia="ko-KR"/>
              </w:rPr>
              <w:t>:</w:t>
            </w:r>
          </w:p>
          <w:p w14:paraId="27712294" w14:textId="0F436576" w:rsidR="004E3A30" w:rsidRPr="004E3A30" w:rsidRDefault="004E3A30" w:rsidP="004E3A30">
            <w:pPr>
              <w:pStyle w:val="a6"/>
              <w:tabs>
                <w:tab w:val="left" w:pos="0"/>
              </w:tabs>
              <w:spacing w:before="120" w:after="120"/>
              <w:ind w:left="34"/>
              <w:rPr>
                <w:lang w:eastAsia="ko-KR"/>
              </w:rPr>
            </w:pPr>
            <w:r w:rsidRPr="004E3A30">
              <w:rPr>
                <w:sz w:val="20"/>
                <w:szCs w:val="20"/>
                <w:lang w:eastAsia="ko-KR"/>
              </w:rPr>
              <w:t>11.1. 1</w:t>
            </w:r>
            <w:r w:rsidRPr="004E3A30">
              <w:rPr>
                <w:sz w:val="20"/>
                <w:szCs w:val="20"/>
                <w:lang w:eastAsia="ko-KR"/>
              </w:rPr>
              <w:t>시간</w:t>
            </w:r>
            <w:r w:rsidRPr="004E3A30">
              <w:rPr>
                <w:sz w:val="20"/>
                <w:szCs w:val="20"/>
                <w:lang w:eastAsia="ko-KR"/>
              </w:rPr>
              <w:t xml:space="preserve"> </w:t>
            </w:r>
            <w:r w:rsidRPr="004E3A30">
              <w:rPr>
                <w:sz w:val="20"/>
                <w:szCs w:val="20"/>
                <w:lang w:eastAsia="ko-KR"/>
              </w:rPr>
              <w:t>이상</w:t>
            </w:r>
            <w:r w:rsidRPr="004E3A30">
              <w:rPr>
                <w:sz w:val="20"/>
                <w:szCs w:val="20"/>
                <w:lang w:eastAsia="ko-KR"/>
              </w:rPr>
              <w:t xml:space="preserve"> </w:t>
            </w:r>
            <w:r w:rsidRPr="004E3A30">
              <w:rPr>
                <w:sz w:val="20"/>
                <w:szCs w:val="20"/>
                <w:lang w:eastAsia="ko-KR"/>
              </w:rPr>
              <w:t>예약을</w:t>
            </w:r>
            <w:r w:rsidRPr="004E3A30">
              <w:rPr>
                <w:sz w:val="20"/>
                <w:szCs w:val="20"/>
                <w:lang w:eastAsia="ko-KR"/>
              </w:rPr>
              <w:t xml:space="preserve"> </w:t>
            </w:r>
            <w:r w:rsidRPr="004E3A30">
              <w:rPr>
                <w:sz w:val="20"/>
                <w:szCs w:val="20"/>
                <w:lang w:eastAsia="ko-KR"/>
              </w:rPr>
              <w:t>장기</w:t>
            </w:r>
            <w:r w:rsidRPr="004E3A30">
              <w:rPr>
                <w:sz w:val="20"/>
                <w:szCs w:val="20"/>
                <w:lang w:eastAsia="ko-KR"/>
              </w:rPr>
              <w:t xml:space="preserve"> </w:t>
            </w:r>
            <w:r w:rsidRPr="004E3A30">
              <w:rPr>
                <w:sz w:val="20"/>
                <w:szCs w:val="20"/>
                <w:lang w:eastAsia="ko-KR"/>
              </w:rPr>
              <w:t>동결하는</w:t>
            </w:r>
            <w:r w:rsidRPr="004E3A30">
              <w:rPr>
                <w:sz w:val="20"/>
                <w:szCs w:val="20"/>
                <w:lang w:eastAsia="ko-KR"/>
              </w:rPr>
              <w:t xml:space="preserve"> </w:t>
            </w:r>
            <w:r w:rsidRPr="004E3A30">
              <w:rPr>
                <w:sz w:val="20"/>
                <w:szCs w:val="20"/>
                <w:lang w:eastAsia="ko-KR"/>
              </w:rPr>
              <w:t>경우</w:t>
            </w:r>
            <w:r w:rsidRPr="004E3A30">
              <w:rPr>
                <w:sz w:val="20"/>
                <w:szCs w:val="20"/>
                <w:lang w:eastAsia="ko-KR"/>
              </w:rPr>
              <w:t xml:space="preserve">, </w:t>
            </w:r>
            <w:r w:rsidRPr="004E3A30">
              <w:rPr>
                <w:sz w:val="20"/>
                <w:szCs w:val="20"/>
                <w:lang w:eastAsia="ko-KR"/>
              </w:rPr>
              <w:t>전자</w:t>
            </w:r>
            <w:r w:rsidRPr="004E3A30">
              <w:rPr>
                <w:sz w:val="20"/>
                <w:szCs w:val="20"/>
                <w:lang w:eastAsia="ko-KR"/>
              </w:rPr>
              <w:t xml:space="preserve"> </w:t>
            </w:r>
            <w:r w:rsidRPr="004E3A30">
              <w:rPr>
                <w:sz w:val="20"/>
                <w:szCs w:val="20"/>
                <w:lang w:eastAsia="ko-KR"/>
              </w:rPr>
              <w:t>항공권</w:t>
            </w:r>
            <w:r w:rsidRPr="004E3A30">
              <w:rPr>
                <w:sz w:val="20"/>
                <w:szCs w:val="20"/>
                <w:lang w:eastAsia="ko-KR"/>
              </w:rPr>
              <w:t xml:space="preserve"> </w:t>
            </w:r>
            <w:r w:rsidRPr="004E3A30">
              <w:rPr>
                <w:sz w:val="20"/>
                <w:szCs w:val="20"/>
                <w:lang w:eastAsia="ko-KR"/>
              </w:rPr>
              <w:t>번호</w:t>
            </w:r>
            <w:r w:rsidRPr="004E3A30">
              <w:rPr>
                <w:sz w:val="20"/>
                <w:szCs w:val="20"/>
                <w:lang w:eastAsia="ko-KR"/>
              </w:rPr>
              <w:t>(</w:t>
            </w:r>
            <w:proofErr w:type="gramStart"/>
            <w:r w:rsidRPr="004E3A30">
              <w:rPr>
                <w:sz w:val="20"/>
                <w:szCs w:val="20"/>
                <w:lang w:eastAsia="ko-KR"/>
              </w:rPr>
              <w:t>SSR:TKNM</w:t>
            </w:r>
            <w:proofErr w:type="gramEnd"/>
            <w:r w:rsidRPr="004E3A30">
              <w:rPr>
                <w:sz w:val="20"/>
                <w:szCs w:val="20"/>
                <w:lang w:eastAsia="ko-KR"/>
              </w:rPr>
              <w:t>, FHE)</w:t>
            </w:r>
            <w:proofErr w:type="spellStart"/>
            <w:r w:rsidRPr="004E3A30">
              <w:rPr>
                <w:sz w:val="20"/>
                <w:szCs w:val="20"/>
                <w:lang w:eastAsia="ko-KR"/>
              </w:rPr>
              <w:t>를</w:t>
            </w:r>
            <w:proofErr w:type="spellEnd"/>
            <w:r w:rsidRPr="004E3A30">
              <w:rPr>
                <w:sz w:val="20"/>
                <w:szCs w:val="20"/>
                <w:lang w:eastAsia="ko-KR"/>
              </w:rPr>
              <w:t xml:space="preserve"> </w:t>
            </w:r>
            <w:r w:rsidRPr="004E3A30">
              <w:rPr>
                <w:sz w:val="20"/>
                <w:szCs w:val="20"/>
                <w:lang w:eastAsia="ko-KR"/>
              </w:rPr>
              <w:t>예약에</w:t>
            </w:r>
            <w:r w:rsidRPr="004E3A30">
              <w:rPr>
                <w:sz w:val="20"/>
                <w:szCs w:val="20"/>
                <w:lang w:eastAsia="ko-KR"/>
              </w:rPr>
              <w:t xml:space="preserve"> </w:t>
            </w:r>
            <w:r w:rsidRPr="004E3A30">
              <w:rPr>
                <w:sz w:val="20"/>
                <w:szCs w:val="20"/>
                <w:lang w:eastAsia="ko-KR"/>
              </w:rPr>
              <w:t>수동으로</w:t>
            </w:r>
            <w:r w:rsidRPr="004E3A30">
              <w:rPr>
                <w:sz w:val="20"/>
                <w:szCs w:val="20"/>
                <w:lang w:eastAsia="ko-KR"/>
              </w:rPr>
              <w:t xml:space="preserve"> </w:t>
            </w:r>
            <w:r w:rsidRPr="004E3A30">
              <w:rPr>
                <w:sz w:val="20"/>
                <w:szCs w:val="20"/>
                <w:lang w:eastAsia="ko-KR"/>
              </w:rPr>
              <w:t>입력하여</w:t>
            </w:r>
            <w:r w:rsidRPr="004E3A30">
              <w:rPr>
                <w:sz w:val="20"/>
                <w:szCs w:val="20"/>
                <w:lang w:eastAsia="ko-KR"/>
              </w:rPr>
              <w:t xml:space="preserve"> </w:t>
            </w:r>
            <w:r w:rsidRPr="004E3A30">
              <w:rPr>
                <w:sz w:val="20"/>
                <w:szCs w:val="20"/>
                <w:lang w:eastAsia="ko-KR"/>
              </w:rPr>
              <w:t>항공권에</w:t>
            </w:r>
            <w:r w:rsidRPr="004E3A30">
              <w:rPr>
                <w:sz w:val="20"/>
                <w:szCs w:val="20"/>
                <w:lang w:eastAsia="ko-KR"/>
              </w:rPr>
              <w:t xml:space="preserve"> </w:t>
            </w:r>
            <w:r w:rsidRPr="004E3A30">
              <w:rPr>
                <w:sz w:val="20"/>
                <w:szCs w:val="20"/>
                <w:lang w:eastAsia="ko-KR"/>
              </w:rPr>
              <w:t>맞지</w:t>
            </w:r>
            <w:r w:rsidRPr="004E3A30">
              <w:rPr>
                <w:sz w:val="20"/>
                <w:szCs w:val="20"/>
                <w:lang w:eastAsia="ko-KR"/>
              </w:rPr>
              <w:t xml:space="preserve"> </w:t>
            </w:r>
            <w:r w:rsidRPr="004E3A30">
              <w:rPr>
                <w:sz w:val="20"/>
                <w:szCs w:val="20"/>
                <w:lang w:eastAsia="ko-KR"/>
              </w:rPr>
              <w:t>않는</w:t>
            </w:r>
            <w:r w:rsidRPr="004E3A30">
              <w:rPr>
                <w:sz w:val="20"/>
                <w:szCs w:val="20"/>
                <w:lang w:eastAsia="ko-KR"/>
              </w:rPr>
              <w:t xml:space="preserve"> </w:t>
            </w:r>
            <w:r w:rsidRPr="004E3A30">
              <w:rPr>
                <w:sz w:val="20"/>
                <w:szCs w:val="20"/>
                <w:lang w:eastAsia="ko-KR"/>
              </w:rPr>
              <w:t>비행</w:t>
            </w:r>
            <w:r w:rsidRPr="004E3A30">
              <w:rPr>
                <w:sz w:val="20"/>
                <w:szCs w:val="20"/>
                <w:lang w:eastAsia="ko-KR"/>
              </w:rPr>
              <w:t xml:space="preserve"> </w:t>
            </w:r>
            <w:r w:rsidRPr="004E3A30">
              <w:rPr>
                <w:sz w:val="20"/>
                <w:szCs w:val="20"/>
                <w:lang w:eastAsia="ko-KR"/>
              </w:rPr>
              <w:t>구간에</w:t>
            </w:r>
            <w:r w:rsidRPr="004E3A30">
              <w:rPr>
                <w:sz w:val="20"/>
                <w:szCs w:val="20"/>
                <w:lang w:eastAsia="ko-KR"/>
              </w:rPr>
              <w:t xml:space="preserve"> </w:t>
            </w:r>
            <w:r w:rsidRPr="004E3A30">
              <w:rPr>
                <w:sz w:val="20"/>
                <w:szCs w:val="20"/>
                <w:lang w:eastAsia="ko-KR"/>
              </w:rPr>
              <w:t>적용한</w:t>
            </w:r>
            <w:r w:rsidRPr="004E3A30">
              <w:rPr>
                <w:sz w:val="20"/>
                <w:szCs w:val="20"/>
                <w:lang w:eastAsia="ko-KR"/>
              </w:rPr>
              <w:t xml:space="preserve"> </w:t>
            </w:r>
            <w:r w:rsidRPr="004E3A30">
              <w:rPr>
                <w:sz w:val="20"/>
                <w:szCs w:val="20"/>
                <w:lang w:eastAsia="ko-KR"/>
              </w:rPr>
              <w:t>경우</w:t>
            </w:r>
            <w:r w:rsidRPr="004E3A30">
              <w:rPr>
                <w:sz w:val="20"/>
                <w:szCs w:val="20"/>
                <w:lang w:eastAsia="ko-KR"/>
              </w:rPr>
              <w:t>.</w:t>
            </w:r>
            <w:r w:rsidRPr="004E3A30">
              <w:rPr>
                <w:sz w:val="20"/>
                <w:szCs w:val="20"/>
                <w:lang w:eastAsia="ko-KR"/>
              </w:rPr>
              <w:br/>
              <w:t xml:space="preserve">11.2. </w:t>
            </w:r>
            <w:r w:rsidRPr="004E3A30">
              <w:rPr>
                <w:sz w:val="20"/>
                <w:szCs w:val="20"/>
                <w:lang w:eastAsia="ko-KR"/>
              </w:rPr>
              <w:t>예약의</w:t>
            </w:r>
            <w:r w:rsidRPr="004E3A30">
              <w:rPr>
                <w:sz w:val="20"/>
                <w:szCs w:val="20"/>
                <w:lang w:eastAsia="ko-KR"/>
              </w:rPr>
              <w:t xml:space="preserve"> </w:t>
            </w:r>
            <w:r w:rsidRPr="004E3A30">
              <w:rPr>
                <w:sz w:val="20"/>
                <w:szCs w:val="20"/>
                <w:lang w:eastAsia="ko-KR"/>
              </w:rPr>
              <w:t>중복</w:t>
            </w:r>
            <w:r w:rsidRPr="004E3A30">
              <w:rPr>
                <w:sz w:val="20"/>
                <w:szCs w:val="20"/>
                <w:lang w:eastAsia="ko-KR"/>
              </w:rPr>
              <w:t xml:space="preserve"> </w:t>
            </w:r>
            <w:r w:rsidRPr="004E3A30">
              <w:rPr>
                <w:sz w:val="20"/>
                <w:szCs w:val="20"/>
                <w:lang w:eastAsia="ko-KR"/>
              </w:rPr>
              <w:t>생성</w:t>
            </w:r>
            <w:r w:rsidRPr="004E3A30">
              <w:rPr>
                <w:sz w:val="20"/>
                <w:szCs w:val="20"/>
                <w:lang w:eastAsia="ko-KR"/>
              </w:rPr>
              <w:t xml:space="preserve"> </w:t>
            </w:r>
            <w:r w:rsidRPr="004E3A30">
              <w:rPr>
                <w:sz w:val="20"/>
                <w:szCs w:val="20"/>
                <w:lang w:eastAsia="ko-KR"/>
              </w:rPr>
              <w:t>또는</w:t>
            </w:r>
            <w:r w:rsidRPr="004E3A30">
              <w:rPr>
                <w:sz w:val="20"/>
                <w:szCs w:val="20"/>
                <w:lang w:eastAsia="ko-KR"/>
              </w:rPr>
              <w:t xml:space="preserve"> </w:t>
            </w:r>
            <w:r w:rsidRPr="004E3A30">
              <w:rPr>
                <w:sz w:val="20"/>
                <w:szCs w:val="20"/>
                <w:lang w:eastAsia="ko-KR"/>
              </w:rPr>
              <w:t>동일</w:t>
            </w:r>
            <w:r w:rsidRPr="004E3A30">
              <w:rPr>
                <w:sz w:val="20"/>
                <w:szCs w:val="20"/>
                <w:lang w:eastAsia="ko-KR"/>
              </w:rPr>
              <w:t xml:space="preserve"> </w:t>
            </w:r>
            <w:r w:rsidRPr="004E3A30">
              <w:rPr>
                <w:sz w:val="20"/>
                <w:szCs w:val="20"/>
                <w:lang w:eastAsia="ko-KR"/>
              </w:rPr>
              <w:t>승객에</w:t>
            </w:r>
            <w:r w:rsidRPr="004E3A30">
              <w:rPr>
                <w:sz w:val="20"/>
                <w:szCs w:val="20"/>
                <w:lang w:eastAsia="ko-KR"/>
              </w:rPr>
              <w:t xml:space="preserve"> </w:t>
            </w:r>
            <w:r w:rsidRPr="004E3A30">
              <w:rPr>
                <w:sz w:val="20"/>
                <w:szCs w:val="20"/>
                <w:lang w:eastAsia="ko-KR"/>
              </w:rPr>
              <w:t>대해</w:t>
            </w:r>
            <w:r w:rsidRPr="004E3A30">
              <w:rPr>
                <w:sz w:val="20"/>
                <w:szCs w:val="20"/>
                <w:lang w:eastAsia="ko-KR"/>
              </w:rPr>
              <w:t xml:space="preserve"> </w:t>
            </w:r>
            <w:r w:rsidRPr="004E3A30">
              <w:rPr>
                <w:sz w:val="20"/>
                <w:szCs w:val="20"/>
                <w:lang w:eastAsia="ko-KR"/>
              </w:rPr>
              <w:t>여러</w:t>
            </w:r>
            <w:r w:rsidRPr="004E3A30">
              <w:rPr>
                <w:sz w:val="20"/>
                <w:szCs w:val="20"/>
                <w:lang w:eastAsia="ko-KR"/>
              </w:rPr>
              <w:t xml:space="preserve"> </w:t>
            </w:r>
            <w:r w:rsidRPr="004E3A30">
              <w:rPr>
                <w:sz w:val="20"/>
                <w:szCs w:val="20"/>
                <w:lang w:eastAsia="ko-KR"/>
              </w:rPr>
              <w:t>예약을</w:t>
            </w:r>
            <w:r w:rsidRPr="004E3A30">
              <w:rPr>
                <w:sz w:val="20"/>
                <w:szCs w:val="20"/>
                <w:lang w:eastAsia="ko-KR"/>
              </w:rPr>
              <w:t xml:space="preserve"> </w:t>
            </w:r>
            <w:r w:rsidRPr="004E3A30">
              <w:rPr>
                <w:sz w:val="20"/>
                <w:szCs w:val="20"/>
                <w:lang w:eastAsia="ko-KR"/>
              </w:rPr>
              <w:t>생성한</w:t>
            </w:r>
            <w:r w:rsidRPr="004E3A30">
              <w:rPr>
                <w:sz w:val="20"/>
                <w:szCs w:val="20"/>
                <w:lang w:eastAsia="ko-KR"/>
              </w:rPr>
              <w:t xml:space="preserve"> </w:t>
            </w:r>
            <w:r w:rsidRPr="004E3A30">
              <w:rPr>
                <w:sz w:val="20"/>
                <w:szCs w:val="20"/>
                <w:lang w:eastAsia="ko-KR"/>
              </w:rPr>
              <w:t>경우</w:t>
            </w:r>
            <w:r w:rsidRPr="004E3A30">
              <w:rPr>
                <w:sz w:val="20"/>
                <w:szCs w:val="20"/>
                <w:lang w:eastAsia="ko-KR"/>
              </w:rPr>
              <w:t xml:space="preserve">. </w:t>
            </w:r>
            <w:r w:rsidRPr="004E3A30">
              <w:rPr>
                <w:sz w:val="20"/>
                <w:szCs w:val="20"/>
                <w:lang w:eastAsia="ko-KR"/>
              </w:rPr>
              <w:t>이</w:t>
            </w:r>
            <w:r w:rsidRPr="004E3A30">
              <w:rPr>
                <w:sz w:val="20"/>
                <w:szCs w:val="20"/>
                <w:lang w:eastAsia="ko-KR"/>
              </w:rPr>
              <w:t xml:space="preserve"> </w:t>
            </w:r>
            <w:r w:rsidRPr="004E3A30">
              <w:rPr>
                <w:sz w:val="20"/>
                <w:szCs w:val="20"/>
                <w:lang w:eastAsia="ko-KR"/>
              </w:rPr>
              <w:t>경우</w:t>
            </w:r>
            <w:r w:rsidRPr="004E3A30">
              <w:rPr>
                <w:sz w:val="20"/>
                <w:szCs w:val="20"/>
                <w:lang w:eastAsia="ko-KR"/>
              </w:rPr>
              <w:t xml:space="preserve"> </w:t>
            </w:r>
            <w:r w:rsidRPr="004E3A30">
              <w:rPr>
                <w:sz w:val="20"/>
                <w:szCs w:val="20"/>
                <w:lang w:eastAsia="ko-KR"/>
              </w:rPr>
              <w:t>중복</w:t>
            </w:r>
            <w:r w:rsidRPr="004E3A30">
              <w:rPr>
                <w:sz w:val="20"/>
                <w:szCs w:val="20"/>
                <w:lang w:eastAsia="ko-KR"/>
              </w:rPr>
              <w:t xml:space="preserve"> </w:t>
            </w:r>
            <w:r w:rsidRPr="004E3A30">
              <w:rPr>
                <w:sz w:val="20"/>
                <w:szCs w:val="20"/>
                <w:lang w:eastAsia="ko-KR"/>
              </w:rPr>
              <w:t>예약은</w:t>
            </w:r>
            <w:r w:rsidRPr="004E3A30">
              <w:rPr>
                <w:sz w:val="20"/>
                <w:szCs w:val="20"/>
                <w:lang w:eastAsia="ko-KR"/>
              </w:rPr>
              <w:t xml:space="preserve"> </w:t>
            </w:r>
            <w:r w:rsidRPr="004E3A30">
              <w:rPr>
                <w:sz w:val="20"/>
                <w:szCs w:val="20"/>
                <w:lang w:eastAsia="ko-KR"/>
              </w:rPr>
              <w:t>시스템에</w:t>
            </w:r>
            <w:r w:rsidRPr="004E3A30">
              <w:rPr>
                <w:sz w:val="20"/>
                <w:szCs w:val="20"/>
                <w:lang w:eastAsia="ko-KR"/>
              </w:rPr>
              <w:t xml:space="preserve"> </w:t>
            </w:r>
            <w:r w:rsidRPr="004E3A30">
              <w:rPr>
                <w:sz w:val="20"/>
                <w:szCs w:val="20"/>
                <w:lang w:eastAsia="ko-KR"/>
              </w:rPr>
              <w:t>최소</w:t>
            </w:r>
            <w:r w:rsidRPr="004E3A30">
              <w:rPr>
                <w:sz w:val="20"/>
                <w:szCs w:val="20"/>
                <w:lang w:eastAsia="ko-KR"/>
              </w:rPr>
              <w:t xml:space="preserve"> </w:t>
            </w:r>
            <w:r w:rsidRPr="004E3A30">
              <w:rPr>
                <w:sz w:val="20"/>
                <w:szCs w:val="20"/>
                <w:lang w:eastAsia="ko-KR"/>
              </w:rPr>
              <w:t>두</w:t>
            </w:r>
            <w:r w:rsidRPr="004E3A30">
              <w:rPr>
                <w:sz w:val="20"/>
                <w:szCs w:val="20"/>
                <w:lang w:eastAsia="ko-KR"/>
              </w:rPr>
              <w:t xml:space="preserve"> </w:t>
            </w:r>
            <w:r w:rsidRPr="004E3A30">
              <w:rPr>
                <w:sz w:val="20"/>
                <w:szCs w:val="20"/>
                <w:lang w:eastAsia="ko-KR"/>
              </w:rPr>
              <w:t>개의</w:t>
            </w:r>
            <w:r w:rsidRPr="004E3A30">
              <w:rPr>
                <w:sz w:val="20"/>
                <w:szCs w:val="20"/>
                <w:lang w:eastAsia="ko-KR"/>
              </w:rPr>
              <w:t xml:space="preserve"> </w:t>
            </w:r>
            <w:r w:rsidRPr="004E3A30">
              <w:rPr>
                <w:sz w:val="20"/>
                <w:szCs w:val="20"/>
                <w:lang w:eastAsia="ko-KR"/>
              </w:rPr>
              <w:t>확인된</w:t>
            </w:r>
            <w:r w:rsidRPr="004E3A30">
              <w:rPr>
                <w:sz w:val="20"/>
                <w:szCs w:val="20"/>
                <w:lang w:eastAsia="ko-KR"/>
              </w:rPr>
              <w:t xml:space="preserve"> </w:t>
            </w:r>
            <w:r w:rsidRPr="004E3A30">
              <w:rPr>
                <w:sz w:val="20"/>
                <w:szCs w:val="20"/>
                <w:lang w:eastAsia="ko-KR"/>
              </w:rPr>
              <w:t>예약이</w:t>
            </w:r>
            <w:r w:rsidRPr="004E3A30">
              <w:rPr>
                <w:sz w:val="20"/>
                <w:szCs w:val="20"/>
                <w:lang w:eastAsia="ko-KR"/>
              </w:rPr>
              <w:t xml:space="preserve"> </w:t>
            </w:r>
            <w:r w:rsidRPr="004E3A30">
              <w:rPr>
                <w:sz w:val="20"/>
                <w:szCs w:val="20"/>
                <w:lang w:eastAsia="ko-KR"/>
              </w:rPr>
              <w:t>동일한</w:t>
            </w:r>
            <w:r w:rsidRPr="004E3A30">
              <w:rPr>
                <w:sz w:val="20"/>
                <w:szCs w:val="20"/>
                <w:lang w:eastAsia="ko-KR"/>
              </w:rPr>
              <w:t xml:space="preserve"> </w:t>
            </w:r>
            <w:r w:rsidRPr="004E3A30">
              <w:rPr>
                <w:sz w:val="20"/>
                <w:szCs w:val="20"/>
                <w:lang w:eastAsia="ko-KR"/>
              </w:rPr>
              <w:t>승객에</w:t>
            </w:r>
            <w:r w:rsidRPr="004E3A30">
              <w:rPr>
                <w:sz w:val="20"/>
                <w:szCs w:val="20"/>
                <w:lang w:eastAsia="ko-KR"/>
              </w:rPr>
              <w:t xml:space="preserve"> </w:t>
            </w:r>
            <w:r w:rsidRPr="004E3A30">
              <w:rPr>
                <w:sz w:val="20"/>
                <w:szCs w:val="20"/>
                <w:lang w:eastAsia="ko-KR"/>
              </w:rPr>
              <w:t>대해</w:t>
            </w:r>
            <w:r w:rsidRPr="004E3A30">
              <w:rPr>
                <w:sz w:val="20"/>
                <w:szCs w:val="20"/>
                <w:lang w:eastAsia="ko-KR"/>
              </w:rPr>
              <w:t xml:space="preserve"> </w:t>
            </w:r>
            <w:r w:rsidRPr="004E3A30">
              <w:rPr>
                <w:sz w:val="20"/>
                <w:szCs w:val="20"/>
                <w:lang w:eastAsia="ko-KR"/>
              </w:rPr>
              <w:t>동일한</w:t>
            </w:r>
            <w:r w:rsidRPr="004E3A30">
              <w:rPr>
                <w:sz w:val="20"/>
                <w:szCs w:val="20"/>
                <w:lang w:eastAsia="ko-KR"/>
              </w:rPr>
              <w:t xml:space="preserve"> </w:t>
            </w:r>
            <w:r w:rsidRPr="004E3A30">
              <w:rPr>
                <w:sz w:val="20"/>
                <w:szCs w:val="20"/>
                <w:lang w:eastAsia="ko-KR"/>
              </w:rPr>
              <w:t>항공편에</w:t>
            </w:r>
            <w:r w:rsidRPr="004E3A30">
              <w:rPr>
                <w:sz w:val="20"/>
                <w:szCs w:val="20"/>
                <w:lang w:eastAsia="ko-KR"/>
              </w:rPr>
              <w:t xml:space="preserve"> </w:t>
            </w:r>
            <w:r w:rsidRPr="004E3A30">
              <w:rPr>
                <w:sz w:val="20"/>
                <w:szCs w:val="20"/>
                <w:lang w:eastAsia="ko-KR"/>
              </w:rPr>
              <w:t>대해</w:t>
            </w:r>
            <w:r w:rsidRPr="004E3A30">
              <w:rPr>
                <w:sz w:val="20"/>
                <w:szCs w:val="20"/>
                <w:lang w:eastAsia="ko-KR"/>
              </w:rPr>
              <w:t xml:space="preserve"> </w:t>
            </w:r>
            <w:r w:rsidRPr="004E3A30">
              <w:rPr>
                <w:sz w:val="20"/>
                <w:szCs w:val="20"/>
                <w:lang w:eastAsia="ko-KR"/>
              </w:rPr>
              <w:t>한</w:t>
            </w:r>
            <w:r w:rsidRPr="004E3A30">
              <w:rPr>
                <w:sz w:val="20"/>
                <w:szCs w:val="20"/>
                <w:lang w:eastAsia="ko-KR"/>
              </w:rPr>
              <w:t xml:space="preserve"> </w:t>
            </w:r>
            <w:r w:rsidRPr="004E3A30">
              <w:rPr>
                <w:sz w:val="20"/>
                <w:szCs w:val="20"/>
                <w:lang w:eastAsia="ko-KR"/>
              </w:rPr>
              <w:t>여행사에</w:t>
            </w:r>
            <w:r w:rsidRPr="004E3A30">
              <w:rPr>
                <w:sz w:val="20"/>
                <w:szCs w:val="20"/>
                <w:lang w:eastAsia="ko-KR"/>
              </w:rPr>
              <w:t xml:space="preserve"> </w:t>
            </w:r>
            <w:r w:rsidRPr="004E3A30">
              <w:rPr>
                <w:sz w:val="20"/>
                <w:szCs w:val="20"/>
                <w:lang w:eastAsia="ko-KR"/>
              </w:rPr>
              <w:t>의해</w:t>
            </w:r>
            <w:r w:rsidRPr="004E3A30">
              <w:rPr>
                <w:sz w:val="20"/>
                <w:szCs w:val="20"/>
                <w:lang w:eastAsia="ko-KR"/>
              </w:rPr>
              <w:t xml:space="preserve"> </w:t>
            </w:r>
            <w:r w:rsidRPr="004E3A30">
              <w:rPr>
                <w:sz w:val="20"/>
                <w:szCs w:val="20"/>
                <w:lang w:eastAsia="ko-KR"/>
              </w:rPr>
              <w:t>생성된</w:t>
            </w:r>
            <w:r w:rsidRPr="004E3A30">
              <w:rPr>
                <w:sz w:val="20"/>
                <w:szCs w:val="20"/>
                <w:lang w:eastAsia="ko-KR"/>
              </w:rPr>
              <w:t xml:space="preserve"> </w:t>
            </w:r>
            <w:r w:rsidRPr="004E3A30">
              <w:rPr>
                <w:sz w:val="20"/>
                <w:szCs w:val="20"/>
                <w:lang w:eastAsia="ko-KR"/>
              </w:rPr>
              <w:t>경우로</w:t>
            </w:r>
            <w:r w:rsidRPr="004E3A30">
              <w:rPr>
                <w:sz w:val="20"/>
                <w:szCs w:val="20"/>
                <w:lang w:eastAsia="ko-KR"/>
              </w:rPr>
              <w:t xml:space="preserve"> </w:t>
            </w:r>
            <w:r w:rsidRPr="004E3A30">
              <w:rPr>
                <w:sz w:val="20"/>
                <w:szCs w:val="20"/>
                <w:lang w:eastAsia="ko-KR"/>
              </w:rPr>
              <w:t>간주됩니다</w:t>
            </w:r>
            <w:r w:rsidRPr="004E3A30">
              <w:rPr>
                <w:sz w:val="20"/>
                <w:szCs w:val="20"/>
                <w:lang w:eastAsia="ko-KR"/>
              </w:rPr>
              <w:t xml:space="preserve">. </w:t>
            </w:r>
            <w:r w:rsidRPr="004E3A30">
              <w:rPr>
                <w:sz w:val="20"/>
                <w:szCs w:val="20"/>
                <w:lang w:eastAsia="ko-KR"/>
              </w:rPr>
              <w:t>항공권</w:t>
            </w:r>
            <w:r w:rsidRPr="004E3A30">
              <w:rPr>
                <w:sz w:val="20"/>
                <w:szCs w:val="20"/>
                <w:lang w:eastAsia="ko-KR"/>
              </w:rPr>
              <w:t xml:space="preserve"> </w:t>
            </w:r>
            <w:r w:rsidRPr="004E3A30">
              <w:rPr>
                <w:sz w:val="20"/>
                <w:szCs w:val="20"/>
                <w:lang w:eastAsia="ko-KR"/>
              </w:rPr>
              <w:t>유무와</w:t>
            </w:r>
            <w:r w:rsidRPr="004E3A30">
              <w:rPr>
                <w:sz w:val="20"/>
                <w:szCs w:val="20"/>
                <w:lang w:eastAsia="ko-KR"/>
              </w:rPr>
              <w:t xml:space="preserve"> </w:t>
            </w:r>
            <w:r w:rsidRPr="004E3A30">
              <w:rPr>
                <w:sz w:val="20"/>
                <w:szCs w:val="20"/>
                <w:lang w:eastAsia="ko-KR"/>
              </w:rPr>
              <w:t>중복</w:t>
            </w:r>
            <w:r w:rsidRPr="004E3A30">
              <w:rPr>
                <w:sz w:val="20"/>
                <w:szCs w:val="20"/>
                <w:lang w:eastAsia="ko-KR"/>
              </w:rPr>
              <w:t xml:space="preserve"> </w:t>
            </w:r>
            <w:r w:rsidRPr="004E3A30">
              <w:rPr>
                <w:sz w:val="20"/>
                <w:szCs w:val="20"/>
                <w:lang w:eastAsia="ko-KR"/>
              </w:rPr>
              <w:t>예약</w:t>
            </w:r>
            <w:r w:rsidRPr="004E3A30">
              <w:rPr>
                <w:sz w:val="20"/>
                <w:szCs w:val="20"/>
                <w:lang w:eastAsia="ko-KR"/>
              </w:rPr>
              <w:t xml:space="preserve"> </w:t>
            </w:r>
            <w:r w:rsidRPr="004E3A30">
              <w:rPr>
                <w:sz w:val="20"/>
                <w:szCs w:val="20"/>
                <w:lang w:eastAsia="ko-KR"/>
              </w:rPr>
              <w:t>발견</w:t>
            </w:r>
            <w:r w:rsidRPr="004E3A30">
              <w:rPr>
                <w:sz w:val="20"/>
                <w:szCs w:val="20"/>
                <w:lang w:eastAsia="ko-KR"/>
              </w:rPr>
              <w:t xml:space="preserve"> </w:t>
            </w:r>
            <w:r w:rsidRPr="004E3A30">
              <w:rPr>
                <w:sz w:val="20"/>
                <w:szCs w:val="20"/>
                <w:lang w:eastAsia="ko-KR"/>
              </w:rPr>
              <w:t>시간</w:t>
            </w:r>
            <w:r w:rsidRPr="004E3A30">
              <w:rPr>
                <w:sz w:val="20"/>
                <w:szCs w:val="20"/>
                <w:lang w:eastAsia="ko-KR"/>
              </w:rPr>
              <w:t>(</w:t>
            </w:r>
            <w:r w:rsidRPr="004E3A30">
              <w:rPr>
                <w:sz w:val="20"/>
                <w:szCs w:val="20"/>
                <w:lang w:eastAsia="ko-KR"/>
              </w:rPr>
              <w:t>출발</w:t>
            </w:r>
            <w:r w:rsidRPr="004E3A30">
              <w:rPr>
                <w:sz w:val="20"/>
                <w:szCs w:val="20"/>
                <w:lang w:eastAsia="ko-KR"/>
              </w:rPr>
              <w:t xml:space="preserve"> </w:t>
            </w:r>
            <w:r w:rsidRPr="004E3A30">
              <w:rPr>
                <w:sz w:val="20"/>
                <w:szCs w:val="20"/>
                <w:lang w:eastAsia="ko-KR"/>
              </w:rPr>
              <w:t>전후</w:t>
            </w:r>
            <w:r w:rsidRPr="004E3A30">
              <w:rPr>
                <w:sz w:val="20"/>
                <w:szCs w:val="20"/>
                <w:lang w:eastAsia="ko-KR"/>
              </w:rPr>
              <w:t>)</w:t>
            </w:r>
            <w:r w:rsidRPr="004E3A30">
              <w:rPr>
                <w:sz w:val="20"/>
                <w:szCs w:val="20"/>
                <w:lang w:eastAsia="ko-KR"/>
              </w:rPr>
              <w:t>은</w:t>
            </w:r>
            <w:r w:rsidRPr="004E3A30">
              <w:rPr>
                <w:sz w:val="20"/>
                <w:szCs w:val="20"/>
                <w:lang w:eastAsia="ko-KR"/>
              </w:rPr>
              <w:t xml:space="preserve"> </w:t>
            </w:r>
            <w:r w:rsidRPr="004E3A30">
              <w:rPr>
                <w:sz w:val="20"/>
                <w:szCs w:val="20"/>
                <w:lang w:eastAsia="ko-KR"/>
              </w:rPr>
              <w:t>관계없습니다</w:t>
            </w:r>
            <w:r w:rsidRPr="004E3A30">
              <w:rPr>
                <w:sz w:val="20"/>
                <w:szCs w:val="20"/>
                <w:lang w:eastAsia="ko-KR"/>
              </w:rPr>
              <w:t>.</w:t>
            </w:r>
            <w:r w:rsidRPr="004E3A30">
              <w:rPr>
                <w:sz w:val="20"/>
                <w:szCs w:val="20"/>
                <w:lang w:eastAsia="ko-KR"/>
              </w:rPr>
              <w:br/>
              <w:t xml:space="preserve">11.3. </w:t>
            </w:r>
            <w:r w:rsidRPr="004E3A30">
              <w:rPr>
                <w:sz w:val="20"/>
                <w:szCs w:val="20"/>
                <w:lang w:eastAsia="ko-KR"/>
              </w:rPr>
              <w:t>시스템에서</w:t>
            </w:r>
            <w:r w:rsidRPr="004E3A30">
              <w:rPr>
                <w:sz w:val="20"/>
                <w:szCs w:val="20"/>
                <w:lang w:eastAsia="ko-KR"/>
              </w:rPr>
              <w:t xml:space="preserve"> </w:t>
            </w:r>
            <w:r w:rsidRPr="004E3A30">
              <w:rPr>
                <w:sz w:val="20"/>
                <w:szCs w:val="20"/>
                <w:lang w:eastAsia="ko-KR"/>
              </w:rPr>
              <w:t>가져온</w:t>
            </w:r>
            <w:r w:rsidR="00423BB2"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 w:rsidRPr="004E3A30">
              <w:rPr>
                <w:sz w:val="20"/>
                <w:szCs w:val="20"/>
                <w:lang w:eastAsia="ko-KR"/>
              </w:rPr>
              <w:t>구간을</w:t>
            </w:r>
            <w:r w:rsidRPr="004E3A30">
              <w:rPr>
                <w:sz w:val="20"/>
                <w:szCs w:val="20"/>
                <w:lang w:eastAsia="ko-KR"/>
              </w:rPr>
              <w:t xml:space="preserve"> </w:t>
            </w:r>
            <w:r w:rsidRPr="004E3A30">
              <w:rPr>
                <w:sz w:val="20"/>
                <w:szCs w:val="20"/>
                <w:lang w:eastAsia="ko-KR"/>
              </w:rPr>
              <w:t>실제</w:t>
            </w:r>
            <w:r w:rsidRPr="004E3A30">
              <w:rPr>
                <w:sz w:val="20"/>
                <w:szCs w:val="20"/>
                <w:lang w:eastAsia="ko-KR"/>
              </w:rPr>
              <w:t xml:space="preserve"> PNR</w:t>
            </w:r>
            <w:r w:rsidRPr="004E3A30">
              <w:rPr>
                <w:sz w:val="20"/>
                <w:szCs w:val="20"/>
                <w:lang w:eastAsia="ko-KR"/>
              </w:rPr>
              <w:t>을</w:t>
            </w:r>
            <w:r w:rsidRPr="004E3A30">
              <w:rPr>
                <w:sz w:val="20"/>
                <w:szCs w:val="20"/>
                <w:lang w:eastAsia="ko-KR"/>
              </w:rPr>
              <w:t xml:space="preserve"> </w:t>
            </w:r>
            <w:r w:rsidRPr="004E3A30">
              <w:rPr>
                <w:sz w:val="20"/>
                <w:szCs w:val="20"/>
                <w:lang w:eastAsia="ko-KR"/>
              </w:rPr>
              <w:t>생성하지</w:t>
            </w:r>
            <w:r w:rsidRPr="004E3A30">
              <w:rPr>
                <w:sz w:val="20"/>
                <w:szCs w:val="20"/>
                <w:lang w:eastAsia="ko-KR"/>
              </w:rPr>
              <w:t xml:space="preserve"> </w:t>
            </w:r>
            <w:r w:rsidRPr="004E3A30">
              <w:rPr>
                <w:sz w:val="20"/>
                <w:szCs w:val="20"/>
                <w:lang w:eastAsia="ko-KR"/>
              </w:rPr>
              <w:t>않고</w:t>
            </w:r>
            <w:r w:rsidRPr="004E3A30">
              <w:rPr>
                <w:sz w:val="20"/>
                <w:szCs w:val="20"/>
                <w:lang w:eastAsia="ko-KR"/>
              </w:rPr>
              <w:t xml:space="preserve"> A</w:t>
            </w:r>
            <w:r w:rsidR="00423BB2">
              <w:rPr>
                <w:rFonts w:hint="eastAsia"/>
                <w:sz w:val="20"/>
                <w:szCs w:val="20"/>
                <w:lang w:eastAsia="ko-KR"/>
              </w:rPr>
              <w:t>vailable</w:t>
            </w:r>
            <w:r w:rsidRPr="004E3A30">
              <w:rPr>
                <w:sz w:val="20"/>
                <w:szCs w:val="20"/>
                <w:lang w:eastAsia="ko-KR"/>
              </w:rPr>
              <w:t xml:space="preserve"> </w:t>
            </w:r>
            <w:r w:rsidRPr="004E3A30">
              <w:rPr>
                <w:sz w:val="20"/>
                <w:szCs w:val="20"/>
                <w:lang w:eastAsia="ko-KR"/>
              </w:rPr>
              <w:t>화면에</w:t>
            </w:r>
            <w:r w:rsidRPr="004E3A30">
              <w:rPr>
                <w:sz w:val="20"/>
                <w:szCs w:val="20"/>
                <w:lang w:eastAsia="ko-KR"/>
              </w:rPr>
              <w:t xml:space="preserve"> </w:t>
            </w:r>
            <w:r w:rsidRPr="004E3A30">
              <w:rPr>
                <w:sz w:val="20"/>
                <w:szCs w:val="20"/>
                <w:lang w:eastAsia="ko-KR"/>
              </w:rPr>
              <w:t>장기적으로</w:t>
            </w:r>
            <w:r w:rsidRPr="004E3A30">
              <w:rPr>
                <w:sz w:val="20"/>
                <w:szCs w:val="20"/>
                <w:lang w:eastAsia="ko-KR"/>
              </w:rPr>
              <w:t xml:space="preserve"> </w:t>
            </w:r>
            <w:r w:rsidRPr="004E3A30">
              <w:rPr>
                <w:sz w:val="20"/>
                <w:szCs w:val="20"/>
                <w:lang w:eastAsia="ko-KR"/>
              </w:rPr>
              <w:t>또는</w:t>
            </w:r>
            <w:r w:rsidRPr="004E3A30">
              <w:rPr>
                <w:sz w:val="20"/>
                <w:szCs w:val="20"/>
                <w:lang w:eastAsia="ko-KR"/>
              </w:rPr>
              <w:t xml:space="preserve"> </w:t>
            </w:r>
            <w:r w:rsidRPr="004E3A30">
              <w:rPr>
                <w:sz w:val="20"/>
                <w:szCs w:val="20"/>
                <w:lang w:eastAsia="ko-KR"/>
              </w:rPr>
              <w:t>반복적으로</w:t>
            </w:r>
            <w:r w:rsidRPr="004E3A30">
              <w:rPr>
                <w:sz w:val="20"/>
                <w:szCs w:val="20"/>
                <w:lang w:eastAsia="ko-KR"/>
              </w:rPr>
              <w:t xml:space="preserve"> "</w:t>
            </w:r>
            <w:r w:rsidRPr="004E3A30">
              <w:rPr>
                <w:sz w:val="20"/>
                <w:szCs w:val="20"/>
                <w:lang w:eastAsia="ko-KR"/>
              </w:rPr>
              <w:t>동결</w:t>
            </w:r>
            <w:r w:rsidRPr="004E3A30">
              <w:rPr>
                <w:sz w:val="20"/>
                <w:szCs w:val="20"/>
                <w:lang w:eastAsia="ko-KR"/>
              </w:rPr>
              <w:t>"</w:t>
            </w:r>
            <w:r w:rsidRPr="004E3A30">
              <w:rPr>
                <w:sz w:val="20"/>
                <w:szCs w:val="20"/>
                <w:lang w:eastAsia="ko-KR"/>
              </w:rPr>
              <w:t>한</w:t>
            </w:r>
            <w:r w:rsidRPr="004E3A30">
              <w:rPr>
                <w:sz w:val="20"/>
                <w:szCs w:val="20"/>
                <w:lang w:eastAsia="ko-KR"/>
              </w:rPr>
              <w:t xml:space="preserve"> </w:t>
            </w:r>
            <w:r w:rsidRPr="004E3A30">
              <w:rPr>
                <w:sz w:val="20"/>
                <w:szCs w:val="20"/>
                <w:lang w:eastAsia="ko-KR"/>
              </w:rPr>
              <w:t>경우</w:t>
            </w:r>
            <w:r w:rsidRPr="004E3A30">
              <w:rPr>
                <w:sz w:val="20"/>
                <w:szCs w:val="20"/>
                <w:lang w:eastAsia="ko-KR"/>
              </w:rPr>
              <w:t>.</w:t>
            </w:r>
            <w:r w:rsidRPr="004E3A30">
              <w:rPr>
                <w:sz w:val="20"/>
                <w:szCs w:val="20"/>
                <w:lang w:eastAsia="ko-KR"/>
              </w:rPr>
              <w:br/>
              <w:t xml:space="preserve">11.4. </w:t>
            </w:r>
            <w:r w:rsidRPr="004E3A30">
              <w:rPr>
                <w:sz w:val="20"/>
                <w:szCs w:val="20"/>
                <w:lang w:eastAsia="ko-KR"/>
              </w:rPr>
              <w:t>비행</w:t>
            </w:r>
            <w:r w:rsidRPr="004E3A30">
              <w:rPr>
                <w:sz w:val="20"/>
                <w:szCs w:val="20"/>
                <w:lang w:eastAsia="ko-KR"/>
              </w:rPr>
              <w:t xml:space="preserve"> </w:t>
            </w:r>
            <w:r w:rsidRPr="004E3A30">
              <w:rPr>
                <w:sz w:val="20"/>
                <w:szCs w:val="20"/>
                <w:lang w:eastAsia="ko-KR"/>
              </w:rPr>
              <w:t>구간을</w:t>
            </w:r>
            <w:r w:rsidRPr="004E3A30">
              <w:rPr>
                <w:sz w:val="20"/>
                <w:szCs w:val="20"/>
                <w:lang w:eastAsia="ko-KR"/>
              </w:rPr>
              <w:t xml:space="preserve"> 3</w:t>
            </w:r>
            <w:r w:rsidRPr="004E3A30">
              <w:rPr>
                <w:sz w:val="20"/>
                <w:szCs w:val="20"/>
                <w:lang w:eastAsia="ko-KR"/>
              </w:rPr>
              <w:t>회</w:t>
            </w:r>
            <w:r w:rsidRPr="004E3A30">
              <w:rPr>
                <w:sz w:val="20"/>
                <w:szCs w:val="20"/>
                <w:lang w:eastAsia="ko-KR"/>
              </w:rPr>
              <w:t xml:space="preserve"> </w:t>
            </w:r>
            <w:r w:rsidRPr="004E3A30">
              <w:rPr>
                <w:sz w:val="20"/>
                <w:szCs w:val="20"/>
                <w:lang w:eastAsia="ko-KR"/>
              </w:rPr>
              <w:t>이상</w:t>
            </w:r>
            <w:r w:rsidRPr="004E3A30">
              <w:rPr>
                <w:sz w:val="20"/>
                <w:szCs w:val="20"/>
                <w:lang w:eastAsia="ko-KR"/>
              </w:rPr>
              <w:t xml:space="preserve"> </w:t>
            </w:r>
            <w:r w:rsidRPr="004E3A30">
              <w:rPr>
                <w:sz w:val="20"/>
                <w:szCs w:val="20"/>
                <w:lang w:eastAsia="ko-KR"/>
              </w:rPr>
              <w:t>반복적으로</w:t>
            </w:r>
            <w:r w:rsidRPr="004E3A30">
              <w:rPr>
                <w:sz w:val="20"/>
                <w:szCs w:val="20"/>
                <w:lang w:eastAsia="ko-KR"/>
              </w:rPr>
              <w:t xml:space="preserve"> </w:t>
            </w:r>
            <w:r w:rsidRPr="004E3A30">
              <w:rPr>
                <w:sz w:val="20"/>
                <w:szCs w:val="20"/>
                <w:lang w:eastAsia="ko-KR"/>
              </w:rPr>
              <w:t>취소하고</w:t>
            </w:r>
            <w:r w:rsidRPr="004E3A30">
              <w:rPr>
                <w:sz w:val="20"/>
                <w:szCs w:val="20"/>
                <w:lang w:eastAsia="ko-KR"/>
              </w:rPr>
              <w:t xml:space="preserve"> </w:t>
            </w:r>
            <w:r w:rsidRPr="004E3A30">
              <w:rPr>
                <w:sz w:val="20"/>
                <w:szCs w:val="20"/>
                <w:lang w:eastAsia="ko-KR"/>
              </w:rPr>
              <w:t>재예약한</w:t>
            </w:r>
            <w:r w:rsidRPr="004E3A30">
              <w:rPr>
                <w:sz w:val="20"/>
                <w:szCs w:val="20"/>
                <w:lang w:eastAsia="ko-KR"/>
              </w:rPr>
              <w:t xml:space="preserve"> </w:t>
            </w:r>
            <w:r w:rsidRPr="004E3A30">
              <w:rPr>
                <w:sz w:val="20"/>
                <w:szCs w:val="20"/>
                <w:lang w:eastAsia="ko-KR"/>
              </w:rPr>
              <w:t>경우</w:t>
            </w:r>
            <w:r w:rsidRPr="004E3A30">
              <w:rPr>
                <w:sz w:val="20"/>
                <w:szCs w:val="20"/>
                <w:lang w:eastAsia="ko-KR"/>
              </w:rPr>
              <w:t>.</w:t>
            </w:r>
            <w:r w:rsidRPr="00423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23BB2">
              <w:rPr>
                <w:sz w:val="20"/>
                <w:szCs w:val="20"/>
                <w:lang w:eastAsia="ko-KR"/>
              </w:rPr>
              <w:t>자동</w:t>
            </w:r>
            <w:r w:rsidRPr="00423BB2">
              <w:rPr>
                <w:sz w:val="20"/>
                <w:szCs w:val="20"/>
                <w:lang w:eastAsia="ko-KR"/>
              </w:rPr>
              <w:t xml:space="preserve"> </w:t>
            </w:r>
            <w:r w:rsidRPr="00423BB2">
              <w:rPr>
                <w:sz w:val="20"/>
                <w:szCs w:val="20"/>
                <w:lang w:eastAsia="ko-KR"/>
              </w:rPr>
              <w:t>재계산</w:t>
            </w:r>
            <w:r w:rsidRPr="00423BB2">
              <w:rPr>
                <w:sz w:val="20"/>
                <w:szCs w:val="20"/>
                <w:lang w:eastAsia="ko-KR"/>
              </w:rPr>
              <w:t xml:space="preserve"> </w:t>
            </w:r>
            <w:r w:rsidRPr="00423BB2">
              <w:rPr>
                <w:sz w:val="20"/>
                <w:szCs w:val="20"/>
                <w:lang w:eastAsia="ko-KR"/>
              </w:rPr>
              <w:t>또는</w:t>
            </w:r>
            <w:r w:rsidRPr="00423BB2">
              <w:rPr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423BB2">
              <w:rPr>
                <w:sz w:val="20"/>
                <w:szCs w:val="20"/>
                <w:lang w:eastAsia="ko-KR"/>
              </w:rPr>
              <w:t>타임리미트</w:t>
            </w:r>
            <w:proofErr w:type="spellEnd"/>
            <w:r w:rsidRPr="00423BB2">
              <w:rPr>
                <w:sz w:val="20"/>
                <w:szCs w:val="20"/>
                <w:lang w:eastAsia="ko-KR"/>
              </w:rPr>
              <w:t xml:space="preserve"> </w:t>
            </w:r>
            <w:r w:rsidRPr="00423BB2">
              <w:rPr>
                <w:sz w:val="20"/>
                <w:szCs w:val="20"/>
                <w:lang w:eastAsia="ko-KR"/>
              </w:rPr>
              <w:t>연장을</w:t>
            </w:r>
            <w:r w:rsidRPr="00423BB2">
              <w:rPr>
                <w:sz w:val="20"/>
                <w:szCs w:val="20"/>
                <w:lang w:eastAsia="ko-KR"/>
              </w:rPr>
              <w:t xml:space="preserve"> </w:t>
            </w:r>
            <w:r w:rsidRPr="00423BB2">
              <w:rPr>
                <w:sz w:val="20"/>
                <w:szCs w:val="20"/>
                <w:lang w:eastAsia="ko-KR"/>
              </w:rPr>
              <w:t>위한</w:t>
            </w:r>
            <w:r w:rsidRPr="00423BB2">
              <w:rPr>
                <w:sz w:val="20"/>
                <w:szCs w:val="20"/>
                <w:lang w:eastAsia="ko-KR"/>
              </w:rPr>
              <w:t xml:space="preserve"> </w:t>
            </w:r>
            <w:r w:rsidRPr="00423BB2">
              <w:rPr>
                <w:sz w:val="20"/>
                <w:szCs w:val="20"/>
                <w:lang w:eastAsia="ko-KR"/>
              </w:rPr>
              <w:t>동일</w:t>
            </w:r>
            <w:r w:rsidRPr="00423BB2">
              <w:rPr>
                <w:sz w:val="20"/>
                <w:szCs w:val="20"/>
                <w:lang w:eastAsia="ko-KR"/>
              </w:rPr>
              <w:t xml:space="preserve"> </w:t>
            </w:r>
            <w:r w:rsidRPr="00423BB2">
              <w:rPr>
                <w:sz w:val="20"/>
                <w:szCs w:val="20"/>
                <w:lang w:eastAsia="ko-KR"/>
              </w:rPr>
              <w:t>예약에서의</w:t>
            </w:r>
            <w:r w:rsidRPr="00423BB2">
              <w:rPr>
                <w:sz w:val="20"/>
                <w:szCs w:val="20"/>
                <w:lang w:eastAsia="ko-KR"/>
              </w:rPr>
              <w:t xml:space="preserve"> </w:t>
            </w:r>
            <w:r w:rsidRPr="00423BB2">
              <w:rPr>
                <w:sz w:val="20"/>
                <w:szCs w:val="20"/>
                <w:lang w:eastAsia="ko-KR"/>
              </w:rPr>
              <w:t>처리</w:t>
            </w:r>
            <w:r w:rsidRPr="004E3A30">
              <w:rPr>
                <w:b/>
                <w:bCs/>
                <w:lang w:eastAsia="ko-KR"/>
              </w:rPr>
              <w:t>.</w:t>
            </w:r>
          </w:p>
          <w:p w14:paraId="63DED16D" w14:textId="205A5E5C" w:rsidR="004E3A30" w:rsidRPr="004E3A30" w:rsidRDefault="004E3A30" w:rsidP="004E4F08">
            <w:pPr>
              <w:pStyle w:val="a6"/>
              <w:tabs>
                <w:tab w:val="left" w:pos="0"/>
              </w:tabs>
              <w:spacing w:before="120" w:after="120"/>
              <w:ind w:left="34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4301" w:type="dxa"/>
          </w:tcPr>
          <w:p w14:paraId="37B1509F" w14:textId="77777777" w:rsidR="004E4F08" w:rsidRDefault="00E74982" w:rsidP="005947C5">
            <w:pPr>
              <w:pStyle w:val="a6"/>
              <w:tabs>
                <w:tab w:val="left" w:pos="0"/>
              </w:tabs>
              <w:spacing w:before="120"/>
              <w:rPr>
                <w:rFonts w:ascii="Times New Roman" w:hAnsi="Times New Roman" w:cs="Times New Roman"/>
                <w:i/>
              </w:rPr>
            </w:pPr>
            <w:r w:rsidRPr="005947C5">
              <w:rPr>
                <w:rFonts w:ascii="Times New Roman" w:hAnsi="Times New Roman" w:cs="Times New Roman"/>
                <w:b/>
              </w:rPr>
              <w:lastRenderedPageBreak/>
              <w:t>20000 тенге</w:t>
            </w:r>
            <w:r w:rsidRPr="005947C5">
              <w:rPr>
                <w:rFonts w:ascii="Times New Roman" w:hAnsi="Times New Roman" w:cs="Times New Roman"/>
              </w:rPr>
              <w:t xml:space="preserve"> и дополнительно Агент выплачивает стоимость перевозки по опубликованному тарифу класса бронирования за каждый случай нарушения </w:t>
            </w:r>
            <w:r w:rsidRPr="005947C5">
              <w:rPr>
                <w:rFonts w:ascii="Times New Roman" w:hAnsi="Times New Roman" w:cs="Times New Roman"/>
                <w:i/>
              </w:rPr>
              <w:t>(или сумму эквивалентную валюте перечисления выручки для зарубежных агентов)</w:t>
            </w:r>
          </w:p>
          <w:p w14:paraId="29F9AF8B" w14:textId="77777777" w:rsidR="00F25499" w:rsidRDefault="00F25499" w:rsidP="005947C5">
            <w:pPr>
              <w:pStyle w:val="a6"/>
              <w:tabs>
                <w:tab w:val="left" w:pos="0"/>
              </w:tabs>
              <w:spacing w:before="12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  <w:p w14:paraId="4F7353ED" w14:textId="77777777" w:rsidR="00423BB2" w:rsidRDefault="00423BB2" w:rsidP="005947C5">
            <w:pPr>
              <w:pStyle w:val="a6"/>
              <w:tabs>
                <w:tab w:val="left" w:pos="0"/>
              </w:tabs>
              <w:spacing w:before="12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  <w:p w14:paraId="1DC82CD3" w14:textId="77777777" w:rsidR="00423BB2" w:rsidRDefault="00423BB2" w:rsidP="005947C5">
            <w:pPr>
              <w:pStyle w:val="a6"/>
              <w:tabs>
                <w:tab w:val="left" w:pos="0"/>
              </w:tabs>
              <w:spacing w:before="12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  <w:p w14:paraId="10D52D6F" w14:textId="77777777" w:rsidR="00423BB2" w:rsidRDefault="00423BB2" w:rsidP="005947C5">
            <w:pPr>
              <w:pStyle w:val="a6"/>
              <w:tabs>
                <w:tab w:val="left" w:pos="0"/>
              </w:tabs>
              <w:spacing w:before="12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  <w:p w14:paraId="7D7AAF96" w14:textId="77777777" w:rsidR="00423BB2" w:rsidRDefault="00423BB2" w:rsidP="005947C5">
            <w:pPr>
              <w:pStyle w:val="a6"/>
              <w:tabs>
                <w:tab w:val="left" w:pos="0"/>
              </w:tabs>
              <w:spacing w:before="12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  <w:p w14:paraId="660BE7A2" w14:textId="77777777" w:rsidR="00423BB2" w:rsidRDefault="00423BB2" w:rsidP="005947C5">
            <w:pPr>
              <w:pStyle w:val="a6"/>
              <w:tabs>
                <w:tab w:val="left" w:pos="0"/>
              </w:tabs>
              <w:spacing w:before="12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  <w:p w14:paraId="3CA632B5" w14:textId="77777777" w:rsidR="00423BB2" w:rsidRDefault="00423BB2" w:rsidP="005947C5">
            <w:pPr>
              <w:pStyle w:val="a6"/>
              <w:tabs>
                <w:tab w:val="left" w:pos="0"/>
              </w:tabs>
              <w:spacing w:before="12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  <w:p w14:paraId="03D5F4A0" w14:textId="77777777" w:rsidR="00423BB2" w:rsidRDefault="00423BB2" w:rsidP="005947C5">
            <w:pPr>
              <w:pStyle w:val="a6"/>
              <w:tabs>
                <w:tab w:val="left" w:pos="0"/>
              </w:tabs>
              <w:spacing w:before="12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  <w:p w14:paraId="6A5FB3FB" w14:textId="77777777" w:rsidR="00423BB2" w:rsidRDefault="00423BB2" w:rsidP="005947C5">
            <w:pPr>
              <w:pStyle w:val="a6"/>
              <w:tabs>
                <w:tab w:val="left" w:pos="0"/>
              </w:tabs>
              <w:spacing w:before="12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  <w:p w14:paraId="37624F4C" w14:textId="77777777" w:rsidR="00423BB2" w:rsidRDefault="00423BB2" w:rsidP="005947C5">
            <w:pPr>
              <w:pStyle w:val="a6"/>
              <w:tabs>
                <w:tab w:val="left" w:pos="0"/>
              </w:tabs>
              <w:spacing w:before="12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  <w:p w14:paraId="0994EA75" w14:textId="77777777" w:rsidR="00423BB2" w:rsidRDefault="00423BB2" w:rsidP="005947C5">
            <w:pPr>
              <w:pStyle w:val="a6"/>
              <w:tabs>
                <w:tab w:val="left" w:pos="0"/>
              </w:tabs>
              <w:spacing w:before="12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  <w:p w14:paraId="76152F04" w14:textId="30F34C38" w:rsidR="00423BB2" w:rsidRPr="002479F7" w:rsidRDefault="00423BB2" w:rsidP="005947C5">
            <w:pPr>
              <w:pStyle w:val="a6"/>
              <w:tabs>
                <w:tab w:val="left" w:pos="0"/>
              </w:tabs>
              <w:spacing w:before="120"/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</w:pPr>
            <w:r w:rsidRPr="002479F7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lastRenderedPageBreak/>
              <w:t>위반</w:t>
            </w:r>
            <w:r w:rsidRPr="002479F7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2479F7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건당</w:t>
            </w:r>
            <w:r w:rsidRPr="002479F7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20,000</w:t>
            </w:r>
            <w:r w:rsidRPr="002479F7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텡게가</w:t>
            </w:r>
            <w:r w:rsidRPr="002479F7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2479F7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부과되며</w:t>
            </w:r>
            <w:r w:rsidRPr="002479F7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, </w:t>
            </w:r>
            <w:r w:rsidRPr="002479F7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추가로</w:t>
            </w:r>
            <w:r w:rsidRPr="002479F7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2479F7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대리점은</w:t>
            </w:r>
            <w:r w:rsidRPr="002479F7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2479F7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예약</w:t>
            </w:r>
            <w:r w:rsidRPr="002479F7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2479F7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클래스에</w:t>
            </w:r>
            <w:r w:rsidRPr="002479F7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2479F7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따른</w:t>
            </w:r>
            <w:r w:rsidRPr="002479F7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2479F7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게시</w:t>
            </w:r>
            <w:r w:rsidRPr="002479F7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2479F7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운임</w:t>
            </w:r>
            <w:r w:rsidRPr="002479F7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2479F7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기준의</w:t>
            </w:r>
            <w:r w:rsidRPr="002479F7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2479F7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운송</w:t>
            </w:r>
            <w:r w:rsidRPr="002479F7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2479F7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요금을</w:t>
            </w:r>
            <w:r w:rsidRPr="002479F7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2479F7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지급해야</w:t>
            </w:r>
            <w:r w:rsidRPr="002479F7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2479F7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합니다</w:t>
            </w:r>
            <w:r w:rsidRPr="002479F7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br/>
              <w:t>(</w:t>
            </w:r>
            <w:r w:rsidRPr="002479F7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또는</w:t>
            </w:r>
            <w:r w:rsidRPr="002479F7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2479F7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해외</w:t>
            </w:r>
            <w:r w:rsidRPr="002479F7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2479F7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대리점의</w:t>
            </w:r>
            <w:r w:rsidRPr="002479F7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2479F7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수익</w:t>
            </w:r>
            <w:r w:rsidRPr="002479F7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2479F7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송금</w:t>
            </w:r>
            <w:r w:rsidRPr="002479F7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2479F7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통화로</w:t>
            </w:r>
            <w:r w:rsidRPr="002479F7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2479F7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환산된</w:t>
            </w:r>
            <w:r w:rsidRPr="002479F7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2479F7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금액</w:t>
            </w:r>
            <w:r w:rsidRPr="002479F7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)</w:t>
            </w:r>
          </w:p>
        </w:tc>
      </w:tr>
      <w:tr w:rsidR="00213131" w:rsidRPr="007633B2" w14:paraId="2A89A43A" w14:textId="77777777" w:rsidTr="00555070">
        <w:tc>
          <w:tcPr>
            <w:tcW w:w="616" w:type="dxa"/>
          </w:tcPr>
          <w:p w14:paraId="5E2D25D8" w14:textId="243F4FD4" w:rsidR="00213131" w:rsidRPr="00BE0E4B" w:rsidRDefault="00213131" w:rsidP="004E4F08">
            <w:pPr>
              <w:pStyle w:val="a6"/>
              <w:tabs>
                <w:tab w:val="left" w:pos="0"/>
              </w:tabs>
              <w:spacing w:before="120"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lastRenderedPageBreak/>
              <w:t>1</w:t>
            </w:r>
            <w:r w:rsidR="00BE0E4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114" w:type="dxa"/>
          </w:tcPr>
          <w:p w14:paraId="0511BBD2" w14:textId="4AE8D221" w:rsidR="00213131" w:rsidRDefault="00213131" w:rsidP="00213131">
            <w:pPr>
              <w:pStyle w:val="a6"/>
              <w:tabs>
                <w:tab w:val="left" w:pos="0"/>
              </w:tabs>
              <w:spacing w:before="120" w:after="120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бронирований на фиктивные</w:t>
            </w:r>
            <w:r w:rsidR="001D1390">
              <w:rPr>
                <w:rFonts w:ascii="Times New Roman" w:hAnsi="Times New Roman" w:cs="Times New Roman"/>
              </w:rPr>
              <w:t>, тестовые</w:t>
            </w:r>
            <w:r>
              <w:rPr>
                <w:rFonts w:ascii="Times New Roman" w:hAnsi="Times New Roman" w:cs="Times New Roman"/>
              </w:rPr>
              <w:t xml:space="preserve"> имена и/или фамилии в производственном разделе системы бронирования </w:t>
            </w:r>
          </w:p>
          <w:p w14:paraId="58F91E9E" w14:textId="77777777" w:rsidR="00213131" w:rsidRDefault="00213131" w:rsidP="00213131">
            <w:pPr>
              <w:pStyle w:val="a6"/>
              <w:tabs>
                <w:tab w:val="left" w:pos="0"/>
              </w:tabs>
              <w:spacing w:before="120" w:after="120"/>
              <w:rPr>
                <w:rFonts w:ascii="Times New Roman" w:hAnsi="Times New Roman" w:cs="Times New Roman"/>
                <w:i/>
              </w:rPr>
            </w:pPr>
            <w:r w:rsidRPr="005947C5">
              <w:rPr>
                <w:rFonts w:ascii="Times New Roman" w:hAnsi="Times New Roman" w:cs="Times New Roman"/>
                <w:i/>
              </w:rPr>
              <w:t xml:space="preserve">Примеры фиктивных имен и/или фамилий: </w:t>
            </w:r>
            <w:r w:rsidRPr="005947C5">
              <w:rPr>
                <w:rFonts w:ascii="Times New Roman" w:hAnsi="Times New Roman" w:cs="Times New Roman"/>
                <w:i/>
                <w:lang w:val="en-US"/>
              </w:rPr>
              <w:t>Test</w:t>
            </w:r>
            <w:r w:rsidRPr="005947C5">
              <w:rPr>
                <w:rFonts w:ascii="Times New Roman" w:hAnsi="Times New Roman" w:cs="Times New Roman"/>
                <w:i/>
              </w:rPr>
              <w:t>/</w:t>
            </w:r>
            <w:r w:rsidRPr="005947C5">
              <w:rPr>
                <w:rFonts w:ascii="Times New Roman" w:hAnsi="Times New Roman" w:cs="Times New Roman"/>
                <w:i/>
                <w:lang w:val="en-US"/>
              </w:rPr>
              <w:t>Charlie</w:t>
            </w:r>
            <w:r w:rsidRPr="005947C5">
              <w:rPr>
                <w:rFonts w:ascii="Times New Roman" w:hAnsi="Times New Roman" w:cs="Times New Roman"/>
                <w:i/>
              </w:rPr>
              <w:t xml:space="preserve">, </w:t>
            </w:r>
            <w:r w:rsidRPr="005947C5">
              <w:rPr>
                <w:rFonts w:ascii="Times New Roman" w:hAnsi="Times New Roman" w:cs="Times New Roman"/>
                <w:i/>
                <w:lang w:val="en-US"/>
              </w:rPr>
              <w:t>Smith</w:t>
            </w:r>
            <w:r w:rsidRPr="005947C5">
              <w:rPr>
                <w:rFonts w:ascii="Times New Roman" w:hAnsi="Times New Roman" w:cs="Times New Roman"/>
                <w:i/>
              </w:rPr>
              <w:t>/</w:t>
            </w:r>
            <w:r w:rsidRPr="005947C5">
              <w:rPr>
                <w:rFonts w:ascii="Times New Roman" w:hAnsi="Times New Roman" w:cs="Times New Roman"/>
                <w:i/>
                <w:lang w:val="en-US"/>
              </w:rPr>
              <w:t>A</w:t>
            </w:r>
            <w:r w:rsidRPr="005947C5">
              <w:rPr>
                <w:rFonts w:ascii="Times New Roman" w:hAnsi="Times New Roman" w:cs="Times New Roman"/>
                <w:i/>
              </w:rPr>
              <w:t>/</w:t>
            </w:r>
            <w:r w:rsidRPr="005947C5">
              <w:rPr>
                <w:rFonts w:ascii="Times New Roman" w:hAnsi="Times New Roman" w:cs="Times New Roman"/>
                <w:i/>
                <w:lang w:val="en-US"/>
              </w:rPr>
              <w:t>B</w:t>
            </w:r>
            <w:r w:rsidRPr="005947C5">
              <w:rPr>
                <w:rFonts w:ascii="Times New Roman" w:hAnsi="Times New Roman" w:cs="Times New Roman"/>
                <w:i/>
              </w:rPr>
              <w:t>/</w:t>
            </w:r>
            <w:r w:rsidRPr="005947C5">
              <w:rPr>
                <w:rFonts w:ascii="Times New Roman" w:hAnsi="Times New Roman" w:cs="Times New Roman"/>
                <w:i/>
                <w:lang w:val="en-US"/>
              </w:rPr>
              <w:t>C</w:t>
            </w:r>
            <w:r w:rsidRPr="005947C5">
              <w:rPr>
                <w:rFonts w:ascii="Times New Roman" w:hAnsi="Times New Roman" w:cs="Times New Roman"/>
                <w:i/>
              </w:rPr>
              <w:t xml:space="preserve">, </w:t>
            </w:r>
            <w:r w:rsidRPr="005947C5">
              <w:rPr>
                <w:rFonts w:ascii="Times New Roman" w:hAnsi="Times New Roman" w:cs="Times New Roman"/>
                <w:i/>
                <w:lang w:val="en-US"/>
              </w:rPr>
              <w:t>GTRP</w:t>
            </w:r>
            <w:r w:rsidRPr="005947C5">
              <w:rPr>
                <w:rFonts w:ascii="Times New Roman" w:hAnsi="Times New Roman" w:cs="Times New Roman"/>
                <w:i/>
              </w:rPr>
              <w:t>/</w:t>
            </w:r>
            <w:r w:rsidRPr="005947C5">
              <w:rPr>
                <w:rFonts w:ascii="Times New Roman" w:hAnsi="Times New Roman" w:cs="Times New Roman"/>
                <w:i/>
                <w:lang w:val="en-US"/>
              </w:rPr>
              <w:t>XXX</w:t>
            </w:r>
            <w:r w:rsidRPr="005947C5">
              <w:rPr>
                <w:rFonts w:ascii="Times New Roman" w:hAnsi="Times New Roman" w:cs="Times New Roman"/>
                <w:i/>
              </w:rPr>
              <w:t xml:space="preserve">, </w:t>
            </w:r>
            <w:r w:rsidRPr="005947C5">
              <w:rPr>
                <w:rFonts w:ascii="Times New Roman" w:hAnsi="Times New Roman" w:cs="Times New Roman"/>
                <w:i/>
                <w:lang w:val="en-US"/>
              </w:rPr>
              <w:t>Mouse</w:t>
            </w:r>
            <w:r w:rsidRPr="005947C5">
              <w:rPr>
                <w:rFonts w:ascii="Times New Roman" w:hAnsi="Times New Roman" w:cs="Times New Roman"/>
                <w:i/>
              </w:rPr>
              <w:t>/</w:t>
            </w:r>
            <w:r w:rsidRPr="005947C5">
              <w:rPr>
                <w:rFonts w:ascii="Times New Roman" w:hAnsi="Times New Roman" w:cs="Times New Roman"/>
                <w:i/>
                <w:lang w:val="en-US"/>
              </w:rPr>
              <w:t>Mickey</w:t>
            </w:r>
            <w:r w:rsidRPr="005947C5">
              <w:rPr>
                <w:rFonts w:ascii="Times New Roman" w:hAnsi="Times New Roman" w:cs="Times New Roman"/>
                <w:i/>
              </w:rPr>
              <w:t xml:space="preserve"> и т.д.</w:t>
            </w:r>
          </w:p>
          <w:p w14:paraId="145F0D6E" w14:textId="0397C0C9" w:rsidR="00F25499" w:rsidRPr="00423BB2" w:rsidRDefault="00F25499" w:rsidP="00213131">
            <w:pPr>
              <w:pStyle w:val="a6"/>
              <w:tabs>
                <w:tab w:val="left" w:pos="0"/>
              </w:tabs>
              <w:spacing w:before="120" w:after="120"/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</w:pPr>
            <w:r w:rsidRPr="00423BB2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>예약</w:t>
            </w:r>
            <w:r w:rsidRPr="00423BB2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 xml:space="preserve"> </w:t>
            </w:r>
            <w:r w:rsidRPr="00423BB2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>시스템에서</w:t>
            </w:r>
            <w:r w:rsidRPr="00423BB2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 xml:space="preserve"> </w:t>
            </w:r>
            <w:r w:rsidRPr="00423BB2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>가상의</w:t>
            </w:r>
            <w:r w:rsidRPr="00423BB2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 xml:space="preserve"> </w:t>
            </w:r>
            <w:r w:rsidRPr="00423BB2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>이름</w:t>
            </w:r>
            <w:r w:rsidRPr="00423BB2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 xml:space="preserve"> </w:t>
            </w:r>
            <w:r w:rsidRPr="00423BB2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>또는</w:t>
            </w:r>
            <w:r w:rsidRPr="00423BB2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 xml:space="preserve"> </w:t>
            </w:r>
            <w:r w:rsidRPr="00423BB2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>테스트용</w:t>
            </w:r>
            <w:r w:rsidRPr="00423BB2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 xml:space="preserve"> </w:t>
            </w:r>
            <w:r w:rsidRPr="00423BB2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>이름</w:t>
            </w:r>
            <w:r w:rsidRPr="00423BB2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>/</w:t>
            </w:r>
            <w:r w:rsidRPr="00423BB2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>성으로</w:t>
            </w:r>
            <w:r w:rsidRPr="00423BB2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 xml:space="preserve"> </w:t>
            </w:r>
            <w:r w:rsidRPr="00423BB2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>예약을</w:t>
            </w:r>
            <w:r w:rsidRPr="00423BB2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 xml:space="preserve"> </w:t>
            </w:r>
            <w:r w:rsidRPr="00423BB2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>생성하는</w:t>
            </w:r>
            <w:r w:rsidRPr="00423BB2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 xml:space="preserve"> </w:t>
            </w:r>
            <w:r w:rsidRPr="00423BB2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>행위</w:t>
            </w:r>
            <w:r w:rsidRPr="00423BB2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br/>
            </w:r>
            <w:r w:rsidRPr="00423BB2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>예시</w:t>
            </w:r>
            <w:r w:rsidRPr="00423BB2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 xml:space="preserve">: Test/Charlie, Smith/A/B/C, GTRP/XXX, Mouse/Mickey </w:t>
            </w:r>
            <w:r w:rsidRPr="00423BB2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>등</w:t>
            </w:r>
          </w:p>
        </w:tc>
        <w:tc>
          <w:tcPr>
            <w:tcW w:w="4301" w:type="dxa"/>
          </w:tcPr>
          <w:p w14:paraId="0156D9A1" w14:textId="77777777" w:rsidR="00213131" w:rsidRDefault="005947C5" w:rsidP="004E4F08">
            <w:pPr>
              <w:pStyle w:val="a6"/>
              <w:tabs>
                <w:tab w:val="left" w:pos="0"/>
              </w:tabs>
              <w:spacing w:before="120" w:after="120"/>
              <w:rPr>
                <w:rFonts w:ascii="Times New Roman" w:hAnsi="Times New Roman" w:cs="Times New Roman"/>
                <w:i/>
              </w:rPr>
            </w:pPr>
            <w:r w:rsidRPr="00DC5768">
              <w:rPr>
                <w:rFonts w:ascii="Times New Roman" w:hAnsi="Times New Roman" w:cs="Times New Roman"/>
                <w:b/>
              </w:rPr>
              <w:t>5000 тенге</w:t>
            </w:r>
            <w:r>
              <w:rPr>
                <w:rFonts w:ascii="Times New Roman" w:hAnsi="Times New Roman" w:cs="Times New Roman"/>
              </w:rPr>
              <w:t xml:space="preserve"> за каждое бронирование</w:t>
            </w:r>
            <w:r w:rsidRPr="00DC5768">
              <w:rPr>
                <w:rFonts w:ascii="Times New Roman" w:hAnsi="Times New Roman" w:cs="Times New Roman"/>
              </w:rPr>
              <w:t xml:space="preserve"> </w:t>
            </w:r>
            <w:r w:rsidRPr="00DC5768">
              <w:rPr>
                <w:rFonts w:ascii="Times New Roman" w:hAnsi="Times New Roman" w:cs="Times New Roman"/>
                <w:i/>
              </w:rPr>
              <w:t>(или сумму эквивалентную валюте перечисления выручки для зарубежных агентов)</w:t>
            </w:r>
          </w:p>
          <w:p w14:paraId="1D92F9E6" w14:textId="0B0FE1D8" w:rsidR="00F25499" w:rsidRPr="00423BB2" w:rsidRDefault="00F25499" w:rsidP="004E4F08">
            <w:pPr>
              <w:pStyle w:val="a6"/>
              <w:tabs>
                <w:tab w:val="left" w:pos="0"/>
              </w:tabs>
              <w:spacing w:before="120" w:after="120"/>
              <w:rPr>
                <w:bCs/>
                <w:sz w:val="20"/>
                <w:szCs w:val="20"/>
                <w:lang w:eastAsia="ko-KR"/>
              </w:rPr>
            </w:pPr>
            <w:r w:rsidRPr="00423BB2">
              <w:rPr>
                <w:bCs/>
                <w:sz w:val="20"/>
                <w:szCs w:val="20"/>
                <w:lang w:eastAsia="ko-KR"/>
              </w:rPr>
              <w:t>예약</w:t>
            </w:r>
            <w:r w:rsidRPr="00423BB2">
              <w:rPr>
                <w:bCs/>
                <w:sz w:val="20"/>
                <w:szCs w:val="20"/>
                <w:lang w:eastAsia="ko-KR"/>
              </w:rPr>
              <w:t xml:space="preserve"> 1</w:t>
            </w:r>
            <w:r w:rsidRPr="00423BB2">
              <w:rPr>
                <w:bCs/>
                <w:sz w:val="20"/>
                <w:szCs w:val="20"/>
                <w:lang w:eastAsia="ko-KR"/>
              </w:rPr>
              <w:t>건당</w:t>
            </w:r>
            <w:r w:rsidRPr="00423BB2">
              <w:rPr>
                <w:bCs/>
                <w:sz w:val="20"/>
                <w:szCs w:val="20"/>
                <w:lang w:eastAsia="ko-KR"/>
              </w:rPr>
              <w:t xml:space="preserve"> 5,000</w:t>
            </w:r>
            <w:r w:rsidRPr="00423BB2">
              <w:rPr>
                <w:bCs/>
                <w:sz w:val="20"/>
                <w:szCs w:val="20"/>
                <w:lang w:eastAsia="ko-KR"/>
              </w:rPr>
              <w:t>텡게</w:t>
            </w:r>
            <w:r w:rsidRPr="00423BB2">
              <w:rPr>
                <w:bCs/>
                <w:sz w:val="20"/>
                <w:szCs w:val="20"/>
                <w:lang w:eastAsia="ko-KR"/>
              </w:rPr>
              <w:t>(</w:t>
            </w:r>
            <w:r w:rsidRPr="00423BB2">
              <w:rPr>
                <w:bCs/>
                <w:sz w:val="20"/>
                <w:szCs w:val="20"/>
                <w:lang w:eastAsia="ko-KR"/>
              </w:rPr>
              <w:t>또는</w:t>
            </w:r>
            <w:r w:rsidRPr="00423BB2">
              <w:rPr>
                <w:bCs/>
                <w:sz w:val="20"/>
                <w:szCs w:val="20"/>
                <w:lang w:eastAsia="ko-KR"/>
              </w:rPr>
              <w:t xml:space="preserve"> </w:t>
            </w:r>
            <w:r w:rsidRPr="00423BB2">
              <w:rPr>
                <w:bCs/>
                <w:sz w:val="20"/>
                <w:szCs w:val="20"/>
                <w:lang w:eastAsia="ko-KR"/>
              </w:rPr>
              <w:t>해외</w:t>
            </w:r>
            <w:r w:rsidRPr="00423BB2">
              <w:rPr>
                <w:bCs/>
                <w:sz w:val="20"/>
                <w:szCs w:val="20"/>
                <w:lang w:eastAsia="ko-KR"/>
              </w:rPr>
              <w:t xml:space="preserve"> </w:t>
            </w:r>
            <w:r w:rsidRPr="00423BB2">
              <w:rPr>
                <w:bCs/>
                <w:sz w:val="20"/>
                <w:szCs w:val="20"/>
                <w:lang w:eastAsia="ko-KR"/>
              </w:rPr>
              <w:t>대리점의</w:t>
            </w:r>
            <w:r w:rsidRPr="00423BB2">
              <w:rPr>
                <w:bCs/>
                <w:sz w:val="20"/>
                <w:szCs w:val="20"/>
                <w:lang w:eastAsia="ko-KR"/>
              </w:rPr>
              <w:t xml:space="preserve"> </w:t>
            </w:r>
            <w:r w:rsidRPr="00423BB2">
              <w:rPr>
                <w:bCs/>
                <w:sz w:val="20"/>
                <w:szCs w:val="20"/>
                <w:lang w:eastAsia="ko-KR"/>
              </w:rPr>
              <w:t>수익</w:t>
            </w:r>
            <w:r w:rsidRPr="00423BB2">
              <w:rPr>
                <w:bCs/>
                <w:sz w:val="20"/>
                <w:szCs w:val="20"/>
                <w:lang w:eastAsia="ko-KR"/>
              </w:rPr>
              <w:t xml:space="preserve"> </w:t>
            </w:r>
            <w:r w:rsidRPr="00423BB2">
              <w:rPr>
                <w:bCs/>
                <w:sz w:val="20"/>
                <w:szCs w:val="20"/>
                <w:lang w:eastAsia="ko-KR"/>
              </w:rPr>
              <w:t>송금</w:t>
            </w:r>
            <w:r w:rsidRPr="00423BB2">
              <w:rPr>
                <w:bCs/>
                <w:sz w:val="20"/>
                <w:szCs w:val="20"/>
                <w:lang w:eastAsia="ko-KR"/>
              </w:rPr>
              <w:t xml:space="preserve"> </w:t>
            </w:r>
            <w:r w:rsidRPr="00423BB2">
              <w:rPr>
                <w:bCs/>
                <w:sz w:val="20"/>
                <w:szCs w:val="20"/>
                <w:lang w:eastAsia="ko-KR"/>
              </w:rPr>
              <w:t>통화로</w:t>
            </w:r>
            <w:r w:rsidRPr="00423BB2">
              <w:rPr>
                <w:bCs/>
                <w:sz w:val="20"/>
                <w:szCs w:val="20"/>
                <w:lang w:eastAsia="ko-KR"/>
              </w:rPr>
              <w:t xml:space="preserve"> </w:t>
            </w:r>
            <w:r w:rsidRPr="00423BB2">
              <w:rPr>
                <w:bCs/>
                <w:sz w:val="20"/>
                <w:szCs w:val="20"/>
                <w:lang w:eastAsia="ko-KR"/>
              </w:rPr>
              <w:t>환산된</w:t>
            </w:r>
            <w:r w:rsidRPr="00423BB2">
              <w:rPr>
                <w:bCs/>
                <w:sz w:val="20"/>
                <w:szCs w:val="20"/>
                <w:lang w:eastAsia="ko-KR"/>
              </w:rPr>
              <w:t xml:space="preserve"> </w:t>
            </w:r>
            <w:r w:rsidRPr="00423BB2">
              <w:rPr>
                <w:bCs/>
                <w:sz w:val="20"/>
                <w:szCs w:val="20"/>
                <w:lang w:eastAsia="ko-KR"/>
              </w:rPr>
              <w:t>금액</w:t>
            </w:r>
            <w:r w:rsidRPr="00423BB2">
              <w:rPr>
                <w:bCs/>
                <w:sz w:val="20"/>
                <w:szCs w:val="20"/>
                <w:lang w:eastAsia="ko-KR"/>
              </w:rPr>
              <w:t>)</w:t>
            </w:r>
          </w:p>
        </w:tc>
      </w:tr>
      <w:tr w:rsidR="004E4F08" w:rsidRPr="007633B2" w14:paraId="6260090F" w14:textId="77777777" w:rsidTr="00555070">
        <w:tc>
          <w:tcPr>
            <w:tcW w:w="616" w:type="dxa"/>
          </w:tcPr>
          <w:p w14:paraId="7D6E1D55" w14:textId="3D271882" w:rsidR="004E4F08" w:rsidRPr="00DC5768" w:rsidRDefault="00FB79B6" w:rsidP="004E4F08">
            <w:pPr>
              <w:pStyle w:val="a6"/>
              <w:tabs>
                <w:tab w:val="left" w:pos="0"/>
              </w:tabs>
              <w:spacing w:before="120"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BE0E4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114" w:type="dxa"/>
          </w:tcPr>
          <w:p w14:paraId="2DE2AFD4" w14:textId="77777777" w:rsidR="004E4F08" w:rsidRDefault="004E4F08" w:rsidP="004E4F08">
            <w:pPr>
              <w:pStyle w:val="a6"/>
              <w:tabs>
                <w:tab w:val="left" w:pos="0"/>
              </w:tabs>
              <w:spacing w:before="120"/>
              <w:rPr>
                <w:rFonts w:ascii="Times New Roman" w:hAnsi="Times New Roman" w:cs="Times New Roman"/>
              </w:rPr>
            </w:pPr>
            <w:r w:rsidRPr="00DC5768">
              <w:rPr>
                <w:rFonts w:ascii="Times New Roman" w:hAnsi="Times New Roman" w:cs="Times New Roman"/>
              </w:rPr>
              <w:t>Аннуляция полетных сегментов в оформленном бронировании, войдирование или возврат авиабилета без обращения пассажира или его уполномоченного лица</w:t>
            </w:r>
          </w:p>
          <w:p w14:paraId="31BE450E" w14:textId="6FCBA380" w:rsidR="00F25499" w:rsidRPr="00F25499" w:rsidRDefault="00F25499" w:rsidP="00F25499">
            <w:pPr>
              <w:pStyle w:val="a6"/>
              <w:tabs>
                <w:tab w:val="left" w:pos="0"/>
              </w:tabs>
              <w:spacing w:before="120"/>
              <w:rPr>
                <w:sz w:val="20"/>
                <w:szCs w:val="20"/>
                <w:lang w:eastAsia="ko-KR"/>
              </w:rPr>
            </w:pPr>
            <w:r w:rsidRPr="00F25499">
              <w:rPr>
                <w:sz w:val="20"/>
                <w:szCs w:val="20"/>
                <w:lang w:eastAsia="ko-KR"/>
              </w:rPr>
              <w:t>승객</w:t>
            </w:r>
            <w:r w:rsidRPr="00F25499">
              <w:rPr>
                <w:sz w:val="20"/>
                <w:szCs w:val="20"/>
                <w:lang w:eastAsia="ko-KR"/>
              </w:rPr>
              <w:t xml:space="preserve"> </w:t>
            </w:r>
            <w:r w:rsidRPr="00F25499">
              <w:rPr>
                <w:sz w:val="20"/>
                <w:szCs w:val="20"/>
                <w:lang w:eastAsia="ko-KR"/>
              </w:rPr>
              <w:t>또는</w:t>
            </w:r>
            <w:r w:rsidRPr="00F25499">
              <w:rPr>
                <w:sz w:val="20"/>
                <w:szCs w:val="20"/>
                <w:lang w:eastAsia="ko-KR"/>
              </w:rPr>
              <w:t xml:space="preserve"> </w:t>
            </w:r>
            <w:r w:rsidRPr="00F25499">
              <w:rPr>
                <w:sz w:val="20"/>
                <w:szCs w:val="20"/>
                <w:lang w:eastAsia="ko-KR"/>
              </w:rPr>
              <w:t>그</w:t>
            </w:r>
            <w:r w:rsidRPr="00F25499">
              <w:rPr>
                <w:sz w:val="20"/>
                <w:szCs w:val="20"/>
                <w:lang w:eastAsia="ko-KR"/>
              </w:rPr>
              <w:t xml:space="preserve"> </w:t>
            </w:r>
            <w:r w:rsidRPr="00F25499">
              <w:rPr>
                <w:sz w:val="20"/>
                <w:szCs w:val="20"/>
                <w:lang w:eastAsia="ko-KR"/>
              </w:rPr>
              <w:t>권한을</w:t>
            </w:r>
            <w:r w:rsidRPr="00F25499">
              <w:rPr>
                <w:sz w:val="20"/>
                <w:szCs w:val="20"/>
                <w:lang w:eastAsia="ko-KR"/>
              </w:rPr>
              <w:t xml:space="preserve"> </w:t>
            </w:r>
            <w:proofErr w:type="gramStart"/>
            <w:r w:rsidRPr="00F25499">
              <w:rPr>
                <w:sz w:val="20"/>
                <w:szCs w:val="20"/>
                <w:lang w:eastAsia="ko-KR"/>
              </w:rPr>
              <w:t>위임</w:t>
            </w:r>
            <w:r w:rsidR="00423BB2" w:rsidRPr="00423BB2"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 w:rsidRPr="00F25499">
              <w:rPr>
                <w:sz w:val="20"/>
                <w:szCs w:val="20"/>
                <w:lang w:eastAsia="ko-KR"/>
              </w:rPr>
              <w:t>받은</w:t>
            </w:r>
            <w:proofErr w:type="gramEnd"/>
            <w:r w:rsidRPr="00F25499">
              <w:rPr>
                <w:sz w:val="20"/>
                <w:szCs w:val="20"/>
                <w:lang w:eastAsia="ko-KR"/>
              </w:rPr>
              <w:t xml:space="preserve"> </w:t>
            </w:r>
            <w:r w:rsidRPr="00F25499">
              <w:rPr>
                <w:sz w:val="20"/>
                <w:szCs w:val="20"/>
                <w:lang w:eastAsia="ko-KR"/>
              </w:rPr>
              <w:t>자의</w:t>
            </w:r>
            <w:r w:rsidRPr="00F25499">
              <w:rPr>
                <w:sz w:val="20"/>
                <w:szCs w:val="20"/>
                <w:lang w:eastAsia="ko-KR"/>
              </w:rPr>
              <w:t xml:space="preserve"> </w:t>
            </w:r>
            <w:r w:rsidRPr="00F25499">
              <w:rPr>
                <w:sz w:val="20"/>
                <w:szCs w:val="20"/>
                <w:lang w:eastAsia="ko-KR"/>
              </w:rPr>
              <w:t>요청</w:t>
            </w:r>
            <w:r w:rsidRPr="00F25499">
              <w:rPr>
                <w:sz w:val="20"/>
                <w:szCs w:val="20"/>
                <w:lang w:eastAsia="ko-KR"/>
              </w:rPr>
              <w:t xml:space="preserve"> </w:t>
            </w:r>
            <w:r w:rsidRPr="00F25499">
              <w:rPr>
                <w:sz w:val="20"/>
                <w:szCs w:val="20"/>
                <w:lang w:eastAsia="ko-KR"/>
              </w:rPr>
              <w:t>없이</w:t>
            </w:r>
            <w:r w:rsidRPr="00F25499">
              <w:rPr>
                <w:sz w:val="20"/>
                <w:szCs w:val="20"/>
                <w:lang w:eastAsia="ko-KR"/>
              </w:rPr>
              <w:t xml:space="preserve">, </w:t>
            </w:r>
            <w:r w:rsidRPr="00F25499">
              <w:rPr>
                <w:sz w:val="20"/>
                <w:szCs w:val="20"/>
                <w:lang w:eastAsia="ko-KR"/>
              </w:rPr>
              <w:t>발권된</w:t>
            </w:r>
            <w:r w:rsidRPr="00F25499">
              <w:rPr>
                <w:sz w:val="20"/>
                <w:szCs w:val="20"/>
                <w:lang w:eastAsia="ko-KR"/>
              </w:rPr>
              <w:t xml:space="preserve"> </w:t>
            </w:r>
            <w:r w:rsidRPr="00F25499">
              <w:rPr>
                <w:sz w:val="20"/>
                <w:szCs w:val="20"/>
                <w:lang w:eastAsia="ko-KR"/>
              </w:rPr>
              <w:t>예약에서</w:t>
            </w:r>
            <w:r w:rsidRPr="00F25499">
              <w:rPr>
                <w:sz w:val="20"/>
                <w:szCs w:val="20"/>
                <w:lang w:eastAsia="ko-KR"/>
              </w:rPr>
              <w:t xml:space="preserve"> </w:t>
            </w:r>
            <w:r w:rsidRPr="00F25499">
              <w:rPr>
                <w:sz w:val="20"/>
                <w:szCs w:val="20"/>
                <w:lang w:eastAsia="ko-KR"/>
              </w:rPr>
              <w:t>비행</w:t>
            </w:r>
            <w:r w:rsidRPr="00F25499">
              <w:rPr>
                <w:sz w:val="20"/>
                <w:szCs w:val="20"/>
                <w:lang w:eastAsia="ko-KR"/>
              </w:rPr>
              <w:t xml:space="preserve"> </w:t>
            </w:r>
            <w:r w:rsidRPr="00F25499">
              <w:rPr>
                <w:sz w:val="20"/>
                <w:szCs w:val="20"/>
                <w:lang w:eastAsia="ko-KR"/>
              </w:rPr>
              <w:t>구간을</w:t>
            </w:r>
            <w:r w:rsidRPr="00F25499">
              <w:rPr>
                <w:sz w:val="20"/>
                <w:szCs w:val="20"/>
                <w:lang w:eastAsia="ko-KR"/>
              </w:rPr>
              <w:t xml:space="preserve"> </w:t>
            </w:r>
            <w:r w:rsidRPr="00F25499">
              <w:rPr>
                <w:sz w:val="20"/>
                <w:szCs w:val="20"/>
                <w:lang w:eastAsia="ko-KR"/>
              </w:rPr>
              <w:t>임의로</w:t>
            </w:r>
            <w:r w:rsidRPr="00F25499">
              <w:rPr>
                <w:sz w:val="20"/>
                <w:szCs w:val="20"/>
                <w:lang w:eastAsia="ko-KR"/>
              </w:rPr>
              <w:t xml:space="preserve"> </w:t>
            </w:r>
            <w:r w:rsidRPr="00F25499">
              <w:rPr>
                <w:sz w:val="20"/>
                <w:szCs w:val="20"/>
                <w:lang w:eastAsia="ko-KR"/>
              </w:rPr>
              <w:t>취소하거나</w:t>
            </w:r>
            <w:r w:rsidRPr="00F25499">
              <w:rPr>
                <w:sz w:val="20"/>
                <w:szCs w:val="20"/>
                <w:lang w:eastAsia="ko-KR"/>
              </w:rPr>
              <w:t xml:space="preserve">, </w:t>
            </w:r>
            <w:r w:rsidRPr="00F25499">
              <w:rPr>
                <w:sz w:val="20"/>
                <w:szCs w:val="20"/>
                <w:lang w:eastAsia="ko-KR"/>
              </w:rPr>
              <w:t>항공권을</w:t>
            </w:r>
            <w:r w:rsidRPr="00F25499">
              <w:rPr>
                <w:sz w:val="20"/>
                <w:szCs w:val="20"/>
                <w:lang w:eastAsia="ko-KR"/>
              </w:rPr>
              <w:t xml:space="preserve"> VOID </w:t>
            </w:r>
            <w:r w:rsidRPr="00F25499">
              <w:rPr>
                <w:sz w:val="20"/>
                <w:szCs w:val="20"/>
                <w:lang w:eastAsia="ko-KR"/>
              </w:rPr>
              <w:t>처리하거나</w:t>
            </w:r>
            <w:r w:rsidRPr="00F25499">
              <w:rPr>
                <w:sz w:val="20"/>
                <w:szCs w:val="20"/>
                <w:lang w:eastAsia="ko-KR"/>
              </w:rPr>
              <w:t xml:space="preserve"> </w:t>
            </w:r>
            <w:r w:rsidRPr="00F25499">
              <w:rPr>
                <w:sz w:val="20"/>
                <w:szCs w:val="20"/>
                <w:lang w:eastAsia="ko-KR"/>
              </w:rPr>
              <w:t>환불하는</w:t>
            </w:r>
            <w:r w:rsidRPr="00F25499">
              <w:rPr>
                <w:sz w:val="20"/>
                <w:szCs w:val="20"/>
                <w:lang w:eastAsia="ko-KR"/>
              </w:rPr>
              <w:t xml:space="preserve"> </w:t>
            </w:r>
            <w:r w:rsidRPr="00F25499">
              <w:rPr>
                <w:sz w:val="20"/>
                <w:szCs w:val="20"/>
                <w:lang w:eastAsia="ko-KR"/>
              </w:rPr>
              <w:t>행위</w:t>
            </w:r>
          </w:p>
          <w:p w14:paraId="04684509" w14:textId="77777777" w:rsidR="00F25499" w:rsidRPr="00F25499" w:rsidRDefault="00F25499" w:rsidP="004E4F08">
            <w:pPr>
              <w:pStyle w:val="a6"/>
              <w:tabs>
                <w:tab w:val="left" w:pos="0"/>
              </w:tabs>
              <w:spacing w:before="120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4301" w:type="dxa"/>
          </w:tcPr>
          <w:p w14:paraId="2F2D2730" w14:textId="6004F173" w:rsidR="004E4F08" w:rsidRPr="00DC5768" w:rsidRDefault="004E4F08" w:rsidP="004E4F08">
            <w:pPr>
              <w:pStyle w:val="a6"/>
              <w:tabs>
                <w:tab w:val="left" w:pos="0"/>
              </w:tabs>
              <w:spacing w:before="120"/>
              <w:rPr>
                <w:rFonts w:ascii="Times New Roman" w:hAnsi="Times New Roman" w:cs="Times New Roman"/>
              </w:rPr>
            </w:pPr>
            <w:r w:rsidRPr="00DC5768">
              <w:rPr>
                <w:rFonts w:ascii="Times New Roman" w:hAnsi="Times New Roman" w:cs="Times New Roman"/>
                <w:b/>
              </w:rPr>
              <w:t xml:space="preserve">15000 тенге </w:t>
            </w:r>
            <w:r w:rsidRPr="00DC5768">
              <w:rPr>
                <w:rFonts w:ascii="Times New Roman" w:hAnsi="Times New Roman" w:cs="Times New Roman"/>
              </w:rPr>
              <w:t xml:space="preserve">за каждый билет </w:t>
            </w:r>
            <w:r w:rsidRPr="00DC5768">
              <w:rPr>
                <w:rFonts w:ascii="Times New Roman" w:hAnsi="Times New Roman" w:cs="Times New Roman"/>
                <w:i/>
              </w:rPr>
              <w:t>(или сумму эквивалентную валюте перечисления выручки для зарубежных агентов)</w:t>
            </w:r>
          </w:p>
          <w:p w14:paraId="1D4C70F2" w14:textId="77777777" w:rsidR="004E4F08" w:rsidRDefault="004E4F08" w:rsidP="004E4F08">
            <w:pPr>
              <w:pStyle w:val="a6"/>
              <w:tabs>
                <w:tab w:val="left" w:pos="0"/>
              </w:tabs>
              <w:spacing w:before="120"/>
              <w:rPr>
                <w:rFonts w:ascii="Times New Roman" w:hAnsi="Times New Roman" w:cs="Times New Roman"/>
              </w:rPr>
            </w:pPr>
            <w:r w:rsidRPr="00DC5768">
              <w:rPr>
                <w:rFonts w:ascii="Times New Roman" w:hAnsi="Times New Roman" w:cs="Times New Roman"/>
              </w:rPr>
              <w:t>Также агент выплачивает сумму нанесенного ущерба</w:t>
            </w:r>
          </w:p>
          <w:p w14:paraId="724529C3" w14:textId="31003CD7" w:rsidR="00F25499" w:rsidRPr="00423BB2" w:rsidRDefault="00F25499" w:rsidP="004E4F08">
            <w:pPr>
              <w:pStyle w:val="a6"/>
              <w:tabs>
                <w:tab w:val="left" w:pos="0"/>
              </w:tabs>
              <w:spacing w:before="120"/>
              <w:rPr>
                <w:rFonts w:ascii="Times New Roman" w:hAnsi="Times New Roman" w:cs="Times New Roman"/>
                <w:lang w:eastAsia="ko-KR"/>
              </w:rPr>
            </w:pPr>
            <w:r w:rsidRPr="00423BB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항공권</w:t>
            </w:r>
            <w:r w:rsidRPr="00423BB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1</w:t>
            </w:r>
            <w:r w:rsidRPr="00423BB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장당</w:t>
            </w:r>
            <w:r w:rsidRPr="00423BB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15,000</w:t>
            </w:r>
            <w:r w:rsidRPr="00423BB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텡게</w:t>
            </w:r>
            <w:r w:rsidRPr="00423BB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(</w:t>
            </w:r>
            <w:r w:rsidRPr="00423BB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또는</w:t>
            </w:r>
            <w:r w:rsidRPr="00423BB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423BB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해외</w:t>
            </w:r>
            <w:r w:rsidRPr="00423BB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423BB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대리점의</w:t>
            </w:r>
            <w:r w:rsidRPr="00423BB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423BB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수익</w:t>
            </w:r>
            <w:r w:rsidRPr="00423BB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423BB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송금</w:t>
            </w:r>
            <w:r w:rsidRPr="00423BB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423BB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통화로</w:t>
            </w:r>
            <w:r w:rsidRPr="00423BB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423BB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환산된</w:t>
            </w:r>
            <w:r w:rsidRPr="00423BB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423BB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금액</w:t>
            </w:r>
            <w:r w:rsidRPr="00423BB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)</w:t>
            </w:r>
            <w:r w:rsidRPr="00423BB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br/>
            </w:r>
            <w:r w:rsidRPr="00423BB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또한</w:t>
            </w:r>
            <w:r w:rsidRPr="00423BB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, </w:t>
            </w:r>
            <w:r w:rsidRPr="00423BB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대리점은</w:t>
            </w:r>
            <w:r w:rsidRPr="00423BB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423BB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발생한</w:t>
            </w:r>
            <w:r w:rsidRPr="00423BB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423BB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손해액을</w:t>
            </w:r>
            <w:r w:rsidRPr="00423BB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423BB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추가로</w:t>
            </w:r>
            <w:r w:rsidRPr="00423BB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423BB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배상해야</w:t>
            </w:r>
            <w:r w:rsidRPr="00423BB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423BB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합니다</w:t>
            </w:r>
            <w:r w:rsidRPr="00423BB2">
              <w:rPr>
                <w:rFonts w:ascii="Times New Roman" w:hAnsi="Times New Roman" w:cs="Times New Roman"/>
                <w:lang w:eastAsia="ko-KR"/>
              </w:rPr>
              <w:t>.</w:t>
            </w:r>
          </w:p>
        </w:tc>
      </w:tr>
      <w:tr w:rsidR="004E4F08" w:rsidRPr="007633B2" w14:paraId="2F240390" w14:textId="77777777" w:rsidTr="00555070">
        <w:tc>
          <w:tcPr>
            <w:tcW w:w="616" w:type="dxa"/>
          </w:tcPr>
          <w:p w14:paraId="194881F5" w14:textId="0A0CDFE7" w:rsidR="004E4F08" w:rsidRPr="00DC5768" w:rsidRDefault="00FB79B6" w:rsidP="004E4F08">
            <w:pPr>
              <w:pStyle w:val="a6"/>
              <w:tabs>
                <w:tab w:val="left" w:pos="0"/>
              </w:tabs>
              <w:spacing w:before="120"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BE0E4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114" w:type="dxa"/>
          </w:tcPr>
          <w:p w14:paraId="1434F61D" w14:textId="77777777" w:rsidR="004E4F08" w:rsidRDefault="001D1390" w:rsidP="004E4F08">
            <w:pPr>
              <w:pStyle w:val="a6"/>
              <w:tabs>
                <w:tab w:val="left" w:pos="0"/>
              </w:tabs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Ошибки агента при бронировании и оформлении перевозки</w:t>
            </w:r>
            <w:r w:rsidR="004E4F08" w:rsidRPr="00DC5768">
              <w:rPr>
                <w:rFonts w:ascii="Times New Roman" w:hAnsi="Times New Roman" w:cs="Times New Roman"/>
              </w:rPr>
              <w:t>, в результате чего выбор рейса, тарифа, маршрута не соответствует запросу пассажира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8D83D99" w14:textId="77777777" w:rsidR="00F25499" w:rsidRPr="00F25499" w:rsidRDefault="00F25499" w:rsidP="00F25499">
            <w:pPr>
              <w:pStyle w:val="a6"/>
              <w:tabs>
                <w:tab w:val="left" w:pos="0"/>
              </w:tabs>
              <w:spacing w:before="120"/>
              <w:rPr>
                <w:sz w:val="20"/>
                <w:szCs w:val="20"/>
                <w:lang w:eastAsia="ko-KR"/>
              </w:rPr>
            </w:pPr>
            <w:r w:rsidRPr="00F25499">
              <w:rPr>
                <w:sz w:val="20"/>
                <w:szCs w:val="20"/>
                <w:lang w:eastAsia="ko-KR"/>
              </w:rPr>
              <w:lastRenderedPageBreak/>
              <w:t>여정</w:t>
            </w:r>
            <w:r w:rsidRPr="00F25499">
              <w:rPr>
                <w:sz w:val="20"/>
                <w:szCs w:val="20"/>
                <w:lang w:eastAsia="ko-KR"/>
              </w:rPr>
              <w:t xml:space="preserve"> </w:t>
            </w:r>
            <w:r w:rsidRPr="00F25499">
              <w:rPr>
                <w:sz w:val="20"/>
                <w:szCs w:val="20"/>
                <w:lang w:eastAsia="ko-KR"/>
              </w:rPr>
              <w:t>예약</w:t>
            </w:r>
            <w:r w:rsidRPr="00F25499">
              <w:rPr>
                <w:sz w:val="20"/>
                <w:szCs w:val="20"/>
                <w:lang w:eastAsia="ko-KR"/>
              </w:rPr>
              <w:t xml:space="preserve"> </w:t>
            </w:r>
            <w:r w:rsidRPr="00F25499">
              <w:rPr>
                <w:sz w:val="20"/>
                <w:szCs w:val="20"/>
                <w:lang w:eastAsia="ko-KR"/>
              </w:rPr>
              <w:t>및</w:t>
            </w:r>
            <w:r w:rsidRPr="00F25499">
              <w:rPr>
                <w:sz w:val="20"/>
                <w:szCs w:val="20"/>
                <w:lang w:eastAsia="ko-KR"/>
              </w:rPr>
              <w:t xml:space="preserve"> </w:t>
            </w:r>
            <w:r w:rsidRPr="00F25499">
              <w:rPr>
                <w:sz w:val="20"/>
                <w:szCs w:val="20"/>
                <w:lang w:eastAsia="ko-KR"/>
              </w:rPr>
              <w:t>발권</w:t>
            </w:r>
            <w:r w:rsidRPr="00F25499">
              <w:rPr>
                <w:sz w:val="20"/>
                <w:szCs w:val="20"/>
                <w:lang w:eastAsia="ko-KR"/>
              </w:rPr>
              <w:t xml:space="preserve"> </w:t>
            </w:r>
            <w:r w:rsidRPr="00F25499">
              <w:rPr>
                <w:sz w:val="20"/>
                <w:szCs w:val="20"/>
                <w:lang w:eastAsia="ko-KR"/>
              </w:rPr>
              <w:t>과정에서의</w:t>
            </w:r>
            <w:r w:rsidRPr="00F25499">
              <w:rPr>
                <w:sz w:val="20"/>
                <w:szCs w:val="20"/>
                <w:lang w:eastAsia="ko-KR"/>
              </w:rPr>
              <w:t xml:space="preserve"> </w:t>
            </w:r>
            <w:r w:rsidRPr="00F25499">
              <w:rPr>
                <w:sz w:val="20"/>
                <w:szCs w:val="20"/>
                <w:lang w:eastAsia="ko-KR"/>
              </w:rPr>
              <w:t>대리점</w:t>
            </w:r>
            <w:r w:rsidRPr="00F25499">
              <w:rPr>
                <w:sz w:val="20"/>
                <w:szCs w:val="20"/>
                <w:lang w:eastAsia="ko-KR"/>
              </w:rPr>
              <w:t xml:space="preserve"> </w:t>
            </w:r>
            <w:r w:rsidRPr="00F25499">
              <w:rPr>
                <w:sz w:val="20"/>
                <w:szCs w:val="20"/>
                <w:lang w:eastAsia="ko-KR"/>
              </w:rPr>
              <w:t>실수로</w:t>
            </w:r>
            <w:r w:rsidRPr="00F25499">
              <w:rPr>
                <w:sz w:val="20"/>
                <w:szCs w:val="20"/>
                <w:lang w:eastAsia="ko-KR"/>
              </w:rPr>
              <w:t xml:space="preserve"> </w:t>
            </w:r>
            <w:r w:rsidRPr="00F25499">
              <w:rPr>
                <w:sz w:val="20"/>
                <w:szCs w:val="20"/>
                <w:lang w:eastAsia="ko-KR"/>
              </w:rPr>
              <w:t>인해</w:t>
            </w:r>
            <w:r w:rsidRPr="00F25499">
              <w:rPr>
                <w:sz w:val="20"/>
                <w:szCs w:val="20"/>
                <w:lang w:eastAsia="ko-KR"/>
              </w:rPr>
              <w:t xml:space="preserve"> </w:t>
            </w:r>
            <w:r w:rsidRPr="00F25499">
              <w:rPr>
                <w:sz w:val="20"/>
                <w:szCs w:val="20"/>
                <w:lang w:eastAsia="ko-KR"/>
              </w:rPr>
              <w:t>항공편</w:t>
            </w:r>
            <w:r w:rsidRPr="00F25499">
              <w:rPr>
                <w:sz w:val="20"/>
                <w:szCs w:val="20"/>
                <w:lang w:eastAsia="ko-KR"/>
              </w:rPr>
              <w:t xml:space="preserve">, </w:t>
            </w:r>
            <w:r w:rsidRPr="00F25499">
              <w:rPr>
                <w:sz w:val="20"/>
                <w:szCs w:val="20"/>
                <w:lang w:eastAsia="ko-KR"/>
              </w:rPr>
              <w:t>운임</w:t>
            </w:r>
            <w:r w:rsidRPr="00F25499">
              <w:rPr>
                <w:sz w:val="20"/>
                <w:szCs w:val="20"/>
                <w:lang w:eastAsia="ko-KR"/>
              </w:rPr>
              <w:t xml:space="preserve">, </w:t>
            </w:r>
            <w:r w:rsidRPr="00F25499">
              <w:rPr>
                <w:sz w:val="20"/>
                <w:szCs w:val="20"/>
                <w:lang w:eastAsia="ko-KR"/>
              </w:rPr>
              <w:t>노선이</w:t>
            </w:r>
            <w:r w:rsidRPr="00F25499">
              <w:rPr>
                <w:sz w:val="20"/>
                <w:szCs w:val="20"/>
                <w:lang w:eastAsia="ko-KR"/>
              </w:rPr>
              <w:t xml:space="preserve"> </w:t>
            </w:r>
            <w:r w:rsidRPr="00F25499">
              <w:rPr>
                <w:sz w:val="20"/>
                <w:szCs w:val="20"/>
                <w:lang w:eastAsia="ko-KR"/>
              </w:rPr>
              <w:t>승객의</w:t>
            </w:r>
            <w:r w:rsidRPr="00F25499">
              <w:rPr>
                <w:sz w:val="20"/>
                <w:szCs w:val="20"/>
                <w:lang w:eastAsia="ko-KR"/>
              </w:rPr>
              <w:t xml:space="preserve"> </w:t>
            </w:r>
            <w:r w:rsidRPr="00F25499">
              <w:rPr>
                <w:sz w:val="20"/>
                <w:szCs w:val="20"/>
                <w:lang w:eastAsia="ko-KR"/>
              </w:rPr>
              <w:t>요청과</w:t>
            </w:r>
            <w:r w:rsidRPr="00F25499">
              <w:rPr>
                <w:sz w:val="20"/>
                <w:szCs w:val="20"/>
                <w:lang w:eastAsia="ko-KR"/>
              </w:rPr>
              <w:t xml:space="preserve"> </w:t>
            </w:r>
            <w:r w:rsidRPr="00F25499">
              <w:rPr>
                <w:sz w:val="20"/>
                <w:szCs w:val="20"/>
                <w:lang w:eastAsia="ko-KR"/>
              </w:rPr>
              <w:t>일치하지</w:t>
            </w:r>
            <w:r w:rsidRPr="00F25499">
              <w:rPr>
                <w:sz w:val="20"/>
                <w:szCs w:val="20"/>
                <w:lang w:eastAsia="ko-KR"/>
              </w:rPr>
              <w:t xml:space="preserve"> </w:t>
            </w:r>
            <w:r w:rsidRPr="00F25499">
              <w:rPr>
                <w:sz w:val="20"/>
                <w:szCs w:val="20"/>
                <w:lang w:eastAsia="ko-KR"/>
              </w:rPr>
              <w:t>않는</w:t>
            </w:r>
            <w:r w:rsidRPr="00F25499">
              <w:rPr>
                <w:sz w:val="20"/>
                <w:szCs w:val="20"/>
                <w:lang w:eastAsia="ko-KR"/>
              </w:rPr>
              <w:t xml:space="preserve"> </w:t>
            </w:r>
            <w:r w:rsidRPr="00F25499">
              <w:rPr>
                <w:sz w:val="20"/>
                <w:szCs w:val="20"/>
                <w:lang w:eastAsia="ko-KR"/>
              </w:rPr>
              <w:t>경우</w:t>
            </w:r>
          </w:p>
          <w:p w14:paraId="0DAE5100" w14:textId="53179461" w:rsidR="00F25499" w:rsidRPr="00F25499" w:rsidRDefault="00F25499" w:rsidP="004E4F08">
            <w:pPr>
              <w:pStyle w:val="a6"/>
              <w:tabs>
                <w:tab w:val="left" w:pos="0"/>
              </w:tabs>
              <w:spacing w:before="120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4301" w:type="dxa"/>
          </w:tcPr>
          <w:p w14:paraId="6CBCCF34" w14:textId="70ED7095" w:rsidR="001D1390" w:rsidRDefault="001D1390" w:rsidP="004E4F08">
            <w:pPr>
              <w:pStyle w:val="a6"/>
              <w:tabs>
                <w:tab w:val="left" w:pos="0"/>
              </w:tabs>
              <w:spacing w:before="120"/>
              <w:rPr>
                <w:rFonts w:ascii="Times New Roman" w:hAnsi="Times New Roman" w:cs="Times New Roman"/>
              </w:rPr>
            </w:pPr>
            <w:r w:rsidRPr="00DC5768">
              <w:rPr>
                <w:rFonts w:ascii="Times New Roman" w:hAnsi="Times New Roman" w:cs="Times New Roman"/>
                <w:b/>
              </w:rPr>
              <w:lastRenderedPageBreak/>
              <w:t>5000 тенге</w:t>
            </w:r>
            <w:r>
              <w:rPr>
                <w:rFonts w:ascii="Times New Roman" w:hAnsi="Times New Roman" w:cs="Times New Roman"/>
              </w:rPr>
              <w:t xml:space="preserve"> за каждое бронирование</w:t>
            </w:r>
            <w:r w:rsidRPr="00DC5768">
              <w:rPr>
                <w:rFonts w:ascii="Times New Roman" w:hAnsi="Times New Roman" w:cs="Times New Roman"/>
              </w:rPr>
              <w:t xml:space="preserve"> </w:t>
            </w:r>
          </w:p>
          <w:p w14:paraId="2C8D9992" w14:textId="77777777" w:rsidR="004E4F08" w:rsidRDefault="001D1390" w:rsidP="004E4F08">
            <w:pPr>
              <w:pStyle w:val="a6"/>
              <w:tabs>
                <w:tab w:val="left" w:pos="0"/>
              </w:tabs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Также а</w:t>
            </w:r>
            <w:r w:rsidR="004E4F08" w:rsidRPr="00DC5768">
              <w:rPr>
                <w:rFonts w:ascii="Times New Roman" w:hAnsi="Times New Roman" w:cs="Times New Roman"/>
              </w:rPr>
              <w:t>гент выплачивает сумму нанесенного ущерба</w:t>
            </w:r>
          </w:p>
          <w:p w14:paraId="73661AEE" w14:textId="2DA087A9" w:rsidR="00F25499" w:rsidRPr="00423BB2" w:rsidRDefault="00F25499" w:rsidP="004E4F08">
            <w:pPr>
              <w:pStyle w:val="a6"/>
              <w:tabs>
                <w:tab w:val="left" w:pos="0"/>
              </w:tabs>
              <w:spacing w:before="12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23BB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lastRenderedPageBreak/>
              <w:t>예약</w:t>
            </w:r>
            <w:r w:rsidRPr="00423BB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1</w:t>
            </w:r>
            <w:r w:rsidRPr="00423BB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건당</w:t>
            </w:r>
            <w:r w:rsidRPr="00423BB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5,000</w:t>
            </w:r>
            <w:r w:rsidRPr="00423BB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텡게가</w:t>
            </w:r>
            <w:r w:rsidRPr="00423BB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423BB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부과되며</w:t>
            </w:r>
            <w:r w:rsidRPr="00423BB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,</w:t>
            </w:r>
            <w:r w:rsidRPr="00423BB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br/>
            </w:r>
            <w:r w:rsidRPr="00423BB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또한</w:t>
            </w:r>
            <w:r w:rsidRPr="00423BB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423BB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대리점은</w:t>
            </w:r>
            <w:r w:rsidRPr="00423BB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423BB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발생한</w:t>
            </w:r>
            <w:r w:rsidRPr="00423BB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423BB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손해액을</w:t>
            </w:r>
            <w:r w:rsidRPr="00423BB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423BB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추가로</w:t>
            </w:r>
            <w:r w:rsidRPr="00423BB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423BB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배상해야</w:t>
            </w:r>
            <w:r w:rsidRPr="00423BB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423BB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합니다</w:t>
            </w:r>
            <w:r w:rsidRPr="00423BB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.</w:t>
            </w:r>
          </w:p>
        </w:tc>
      </w:tr>
      <w:tr w:rsidR="004E4F08" w:rsidRPr="007633B2" w14:paraId="521E46DF" w14:textId="77777777" w:rsidTr="00555070">
        <w:tc>
          <w:tcPr>
            <w:tcW w:w="616" w:type="dxa"/>
          </w:tcPr>
          <w:p w14:paraId="13A982C2" w14:textId="49FBD6BD" w:rsidR="004E4F08" w:rsidRPr="00DC5768" w:rsidRDefault="00FB79B6" w:rsidP="004E4F08">
            <w:pPr>
              <w:pStyle w:val="a6"/>
              <w:tabs>
                <w:tab w:val="left" w:pos="0"/>
              </w:tabs>
              <w:spacing w:before="120"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</w:t>
            </w:r>
            <w:r w:rsidR="00BE0E4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114" w:type="dxa"/>
          </w:tcPr>
          <w:p w14:paraId="6E74EFDA" w14:textId="77777777" w:rsidR="004E4F08" w:rsidRDefault="004E4F08" w:rsidP="004E4F08">
            <w:pPr>
              <w:pStyle w:val="a6"/>
              <w:tabs>
                <w:tab w:val="left" w:pos="0"/>
              </w:tabs>
              <w:spacing w:before="120"/>
              <w:rPr>
                <w:rFonts w:ascii="Times New Roman" w:hAnsi="Times New Roman" w:cs="Times New Roman"/>
              </w:rPr>
            </w:pPr>
            <w:r w:rsidRPr="00DC5768">
              <w:rPr>
                <w:rFonts w:ascii="Times New Roman" w:hAnsi="Times New Roman" w:cs="Times New Roman"/>
              </w:rPr>
              <w:t>Передача бронирований на рейсы перевозчика за пределы страны их первоначального создания и/или выписка авиабилетов в другой стране нежели бронирование сегментов</w:t>
            </w:r>
            <w:r w:rsidR="00137472">
              <w:rPr>
                <w:rFonts w:ascii="Times New Roman" w:hAnsi="Times New Roman" w:cs="Times New Roman"/>
              </w:rPr>
              <w:t>,</w:t>
            </w:r>
            <w:r w:rsidRPr="00DC5768">
              <w:rPr>
                <w:rFonts w:ascii="Times New Roman" w:hAnsi="Times New Roman" w:cs="Times New Roman"/>
              </w:rPr>
              <w:t xml:space="preserve"> с целью увеличения комиссионного вознаграждения</w:t>
            </w:r>
            <w:r w:rsidR="00137472">
              <w:rPr>
                <w:rFonts w:ascii="Times New Roman" w:hAnsi="Times New Roman" w:cs="Times New Roman"/>
              </w:rPr>
              <w:t>.</w:t>
            </w:r>
            <w:r w:rsidRPr="00DC5768">
              <w:rPr>
                <w:rFonts w:ascii="Times New Roman" w:hAnsi="Times New Roman" w:cs="Times New Roman"/>
              </w:rPr>
              <w:t xml:space="preserve"> </w:t>
            </w:r>
          </w:p>
          <w:p w14:paraId="501BFC30" w14:textId="77777777" w:rsidR="00F25499" w:rsidRPr="00F25499" w:rsidRDefault="00F25499" w:rsidP="00F25499">
            <w:pPr>
              <w:pStyle w:val="a6"/>
              <w:tabs>
                <w:tab w:val="left" w:pos="0"/>
              </w:tabs>
              <w:spacing w:before="120"/>
              <w:rPr>
                <w:sz w:val="20"/>
                <w:szCs w:val="20"/>
                <w:lang w:eastAsia="ko-KR"/>
              </w:rPr>
            </w:pPr>
            <w:r w:rsidRPr="00F25499">
              <w:rPr>
                <w:sz w:val="20"/>
                <w:szCs w:val="20"/>
                <w:lang w:eastAsia="ko-KR"/>
              </w:rPr>
              <w:t>예약</w:t>
            </w:r>
            <w:r w:rsidRPr="00F25499">
              <w:rPr>
                <w:sz w:val="20"/>
                <w:szCs w:val="20"/>
                <w:lang w:eastAsia="ko-KR"/>
              </w:rPr>
              <w:t xml:space="preserve"> </w:t>
            </w:r>
            <w:r w:rsidRPr="00F25499">
              <w:rPr>
                <w:sz w:val="20"/>
                <w:szCs w:val="20"/>
                <w:lang w:eastAsia="ko-KR"/>
              </w:rPr>
              <w:t>생성</w:t>
            </w:r>
            <w:r w:rsidRPr="00F25499">
              <w:rPr>
                <w:sz w:val="20"/>
                <w:szCs w:val="20"/>
                <w:lang w:eastAsia="ko-KR"/>
              </w:rPr>
              <w:t xml:space="preserve"> </w:t>
            </w:r>
            <w:r w:rsidRPr="00F25499">
              <w:rPr>
                <w:sz w:val="20"/>
                <w:szCs w:val="20"/>
                <w:lang w:eastAsia="ko-KR"/>
              </w:rPr>
              <w:t>국가</w:t>
            </w:r>
            <w:r w:rsidRPr="00F25499">
              <w:rPr>
                <w:sz w:val="20"/>
                <w:szCs w:val="20"/>
                <w:lang w:eastAsia="ko-KR"/>
              </w:rPr>
              <w:t xml:space="preserve"> </w:t>
            </w:r>
            <w:r w:rsidRPr="00F25499">
              <w:rPr>
                <w:sz w:val="20"/>
                <w:szCs w:val="20"/>
                <w:lang w:eastAsia="ko-KR"/>
              </w:rPr>
              <w:t>외의</w:t>
            </w:r>
            <w:r w:rsidRPr="00F25499">
              <w:rPr>
                <w:sz w:val="20"/>
                <w:szCs w:val="20"/>
                <w:lang w:eastAsia="ko-KR"/>
              </w:rPr>
              <w:t xml:space="preserve"> </w:t>
            </w:r>
            <w:r w:rsidRPr="00F25499">
              <w:rPr>
                <w:sz w:val="20"/>
                <w:szCs w:val="20"/>
                <w:lang w:eastAsia="ko-KR"/>
              </w:rPr>
              <w:t>지역으로</w:t>
            </w:r>
            <w:r w:rsidRPr="00F25499">
              <w:rPr>
                <w:sz w:val="20"/>
                <w:szCs w:val="20"/>
                <w:lang w:eastAsia="ko-KR"/>
              </w:rPr>
              <w:t xml:space="preserve"> </w:t>
            </w:r>
            <w:r w:rsidRPr="00F25499">
              <w:rPr>
                <w:sz w:val="20"/>
                <w:szCs w:val="20"/>
                <w:lang w:eastAsia="ko-KR"/>
              </w:rPr>
              <w:t>항공사의</w:t>
            </w:r>
            <w:r w:rsidRPr="00F25499">
              <w:rPr>
                <w:sz w:val="20"/>
                <w:szCs w:val="20"/>
                <w:lang w:eastAsia="ko-KR"/>
              </w:rPr>
              <w:t xml:space="preserve"> </w:t>
            </w:r>
            <w:r w:rsidRPr="00F25499">
              <w:rPr>
                <w:sz w:val="20"/>
                <w:szCs w:val="20"/>
                <w:lang w:eastAsia="ko-KR"/>
              </w:rPr>
              <w:t>항공편</w:t>
            </w:r>
            <w:r w:rsidRPr="00F25499">
              <w:rPr>
                <w:sz w:val="20"/>
                <w:szCs w:val="20"/>
                <w:lang w:eastAsia="ko-KR"/>
              </w:rPr>
              <w:t xml:space="preserve"> </w:t>
            </w:r>
            <w:r w:rsidRPr="00F25499">
              <w:rPr>
                <w:sz w:val="20"/>
                <w:szCs w:val="20"/>
                <w:lang w:eastAsia="ko-KR"/>
              </w:rPr>
              <w:t>예약을</w:t>
            </w:r>
            <w:r w:rsidRPr="00F25499">
              <w:rPr>
                <w:sz w:val="20"/>
                <w:szCs w:val="20"/>
                <w:lang w:eastAsia="ko-KR"/>
              </w:rPr>
              <w:t xml:space="preserve"> </w:t>
            </w:r>
            <w:r w:rsidRPr="00F25499">
              <w:rPr>
                <w:sz w:val="20"/>
                <w:szCs w:val="20"/>
                <w:lang w:eastAsia="ko-KR"/>
              </w:rPr>
              <w:t>이전하거나</w:t>
            </w:r>
            <w:r w:rsidRPr="00F25499">
              <w:rPr>
                <w:sz w:val="20"/>
                <w:szCs w:val="20"/>
                <w:lang w:eastAsia="ko-KR"/>
              </w:rPr>
              <w:t xml:space="preserve">, </w:t>
            </w:r>
            <w:r w:rsidRPr="00F25499">
              <w:rPr>
                <w:sz w:val="20"/>
                <w:szCs w:val="20"/>
                <w:lang w:eastAsia="ko-KR"/>
              </w:rPr>
              <w:t>예약된</w:t>
            </w:r>
            <w:r w:rsidRPr="00F25499">
              <w:rPr>
                <w:sz w:val="20"/>
                <w:szCs w:val="20"/>
                <w:lang w:eastAsia="ko-KR"/>
              </w:rPr>
              <w:t xml:space="preserve"> </w:t>
            </w:r>
            <w:r w:rsidRPr="00F25499">
              <w:rPr>
                <w:sz w:val="20"/>
                <w:szCs w:val="20"/>
                <w:lang w:eastAsia="ko-KR"/>
              </w:rPr>
              <w:t>구간과</w:t>
            </w:r>
            <w:r w:rsidRPr="00F25499">
              <w:rPr>
                <w:sz w:val="20"/>
                <w:szCs w:val="20"/>
                <w:lang w:eastAsia="ko-KR"/>
              </w:rPr>
              <w:t xml:space="preserve"> </w:t>
            </w:r>
            <w:r w:rsidRPr="00F25499">
              <w:rPr>
                <w:sz w:val="20"/>
                <w:szCs w:val="20"/>
                <w:lang w:eastAsia="ko-KR"/>
              </w:rPr>
              <w:t>다른</w:t>
            </w:r>
            <w:r w:rsidRPr="00F25499">
              <w:rPr>
                <w:sz w:val="20"/>
                <w:szCs w:val="20"/>
                <w:lang w:eastAsia="ko-KR"/>
              </w:rPr>
              <w:t xml:space="preserve"> </w:t>
            </w:r>
            <w:r w:rsidRPr="00F25499">
              <w:rPr>
                <w:sz w:val="20"/>
                <w:szCs w:val="20"/>
                <w:lang w:eastAsia="ko-KR"/>
              </w:rPr>
              <w:t>국가에서</w:t>
            </w:r>
            <w:r w:rsidRPr="00F25499">
              <w:rPr>
                <w:sz w:val="20"/>
                <w:szCs w:val="20"/>
                <w:lang w:eastAsia="ko-KR"/>
              </w:rPr>
              <w:t xml:space="preserve"> </w:t>
            </w:r>
            <w:r w:rsidRPr="00F25499">
              <w:rPr>
                <w:sz w:val="20"/>
                <w:szCs w:val="20"/>
                <w:lang w:eastAsia="ko-KR"/>
              </w:rPr>
              <w:t>항공권을</w:t>
            </w:r>
            <w:r w:rsidRPr="00F25499">
              <w:rPr>
                <w:sz w:val="20"/>
                <w:szCs w:val="20"/>
                <w:lang w:eastAsia="ko-KR"/>
              </w:rPr>
              <w:t xml:space="preserve"> </w:t>
            </w:r>
            <w:r w:rsidRPr="00F25499">
              <w:rPr>
                <w:sz w:val="20"/>
                <w:szCs w:val="20"/>
                <w:lang w:eastAsia="ko-KR"/>
              </w:rPr>
              <w:t>발권하여</w:t>
            </w:r>
            <w:r w:rsidRPr="00F25499">
              <w:rPr>
                <w:sz w:val="20"/>
                <w:szCs w:val="20"/>
                <w:lang w:eastAsia="ko-KR"/>
              </w:rPr>
              <w:t xml:space="preserve"> </w:t>
            </w:r>
            <w:r w:rsidRPr="00F25499">
              <w:rPr>
                <w:sz w:val="20"/>
                <w:szCs w:val="20"/>
                <w:lang w:eastAsia="ko-KR"/>
              </w:rPr>
              <w:t>수수료</w:t>
            </w:r>
            <w:r w:rsidRPr="00F25499">
              <w:rPr>
                <w:sz w:val="20"/>
                <w:szCs w:val="20"/>
                <w:lang w:eastAsia="ko-KR"/>
              </w:rPr>
              <w:t xml:space="preserve"> </w:t>
            </w:r>
            <w:r w:rsidRPr="00F25499">
              <w:rPr>
                <w:sz w:val="20"/>
                <w:szCs w:val="20"/>
                <w:lang w:eastAsia="ko-KR"/>
              </w:rPr>
              <w:t>수익을</w:t>
            </w:r>
            <w:r w:rsidRPr="00F25499">
              <w:rPr>
                <w:sz w:val="20"/>
                <w:szCs w:val="20"/>
                <w:lang w:eastAsia="ko-KR"/>
              </w:rPr>
              <w:t xml:space="preserve"> </w:t>
            </w:r>
            <w:r w:rsidRPr="00F25499">
              <w:rPr>
                <w:sz w:val="20"/>
                <w:szCs w:val="20"/>
                <w:lang w:eastAsia="ko-KR"/>
              </w:rPr>
              <w:t>인위적으로</w:t>
            </w:r>
            <w:r w:rsidRPr="00F25499">
              <w:rPr>
                <w:sz w:val="20"/>
                <w:szCs w:val="20"/>
                <w:lang w:eastAsia="ko-KR"/>
              </w:rPr>
              <w:t xml:space="preserve"> </w:t>
            </w:r>
            <w:r w:rsidRPr="00F25499">
              <w:rPr>
                <w:sz w:val="20"/>
                <w:szCs w:val="20"/>
                <w:lang w:eastAsia="ko-KR"/>
              </w:rPr>
              <w:t>증가시키는</w:t>
            </w:r>
            <w:r w:rsidRPr="00F25499">
              <w:rPr>
                <w:sz w:val="20"/>
                <w:szCs w:val="20"/>
                <w:lang w:eastAsia="ko-KR"/>
              </w:rPr>
              <w:t xml:space="preserve"> </w:t>
            </w:r>
            <w:r w:rsidRPr="00F25499">
              <w:rPr>
                <w:sz w:val="20"/>
                <w:szCs w:val="20"/>
                <w:lang w:eastAsia="ko-KR"/>
              </w:rPr>
              <w:t>행위</w:t>
            </w:r>
          </w:p>
          <w:p w14:paraId="6909FEFA" w14:textId="7C19F1E1" w:rsidR="00F25499" w:rsidRPr="00F25499" w:rsidRDefault="00F25499" w:rsidP="004E4F08">
            <w:pPr>
              <w:pStyle w:val="a6"/>
              <w:tabs>
                <w:tab w:val="left" w:pos="0"/>
              </w:tabs>
              <w:spacing w:before="120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4301" w:type="dxa"/>
          </w:tcPr>
          <w:p w14:paraId="228EC600" w14:textId="77777777" w:rsidR="004E4F08" w:rsidRDefault="004E4F08" w:rsidP="004E4F08">
            <w:pPr>
              <w:pStyle w:val="a6"/>
              <w:tabs>
                <w:tab w:val="left" w:pos="0"/>
              </w:tabs>
              <w:spacing w:before="120"/>
              <w:rPr>
                <w:rFonts w:ascii="Times New Roman" w:hAnsi="Times New Roman" w:cs="Times New Roman"/>
                <w:i/>
              </w:rPr>
            </w:pPr>
            <w:r w:rsidRPr="00DC5768">
              <w:rPr>
                <w:rFonts w:ascii="Times New Roman" w:hAnsi="Times New Roman" w:cs="Times New Roman"/>
                <w:b/>
              </w:rPr>
              <w:t xml:space="preserve">15000 тенге </w:t>
            </w:r>
            <w:r w:rsidRPr="00DC5768">
              <w:rPr>
                <w:rFonts w:ascii="Times New Roman" w:hAnsi="Times New Roman" w:cs="Times New Roman"/>
              </w:rPr>
              <w:t xml:space="preserve">за каждый билет </w:t>
            </w:r>
            <w:r w:rsidRPr="00DC5768">
              <w:rPr>
                <w:rFonts w:ascii="Times New Roman" w:hAnsi="Times New Roman" w:cs="Times New Roman"/>
                <w:i/>
              </w:rPr>
              <w:t>(или сумму эквивалентную валюте перечисления выручки для зарубежных агентов)</w:t>
            </w:r>
          </w:p>
          <w:p w14:paraId="3F87A6FE" w14:textId="35D3F53C" w:rsidR="00F25499" w:rsidRPr="00F25499" w:rsidRDefault="00F25499" w:rsidP="004E4F08">
            <w:pPr>
              <w:pStyle w:val="a6"/>
              <w:tabs>
                <w:tab w:val="left" w:pos="0"/>
              </w:tabs>
              <w:spacing w:before="12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F2549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항공권</w:t>
            </w:r>
            <w:r w:rsidRPr="00F2549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1</w:t>
            </w:r>
            <w:r w:rsidRPr="00F2549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장당</w:t>
            </w:r>
            <w:r w:rsidRPr="00F2549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15,000</w:t>
            </w:r>
            <w:r w:rsidRPr="00F2549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텡게</w:t>
            </w:r>
            <w:r w:rsidRPr="00F2549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(</w:t>
            </w:r>
            <w:r w:rsidRPr="00F2549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또는</w:t>
            </w:r>
            <w:r w:rsidRPr="00F2549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F2549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해외</w:t>
            </w:r>
            <w:r w:rsidRPr="00F2549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F2549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대리점의</w:t>
            </w:r>
            <w:r w:rsidRPr="00F2549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F2549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수익</w:t>
            </w:r>
            <w:r w:rsidRPr="00F2549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F2549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송금</w:t>
            </w:r>
            <w:r w:rsidRPr="00F2549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F2549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통화로</w:t>
            </w:r>
            <w:r w:rsidRPr="00F2549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F2549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환산된</w:t>
            </w:r>
            <w:r w:rsidRPr="00F2549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F2549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금액</w:t>
            </w:r>
            <w:r w:rsidRPr="00F2549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)</w:t>
            </w:r>
          </w:p>
        </w:tc>
      </w:tr>
      <w:tr w:rsidR="004E4F08" w:rsidRPr="007633B2" w14:paraId="377F44CF" w14:textId="77777777" w:rsidTr="00555070">
        <w:tc>
          <w:tcPr>
            <w:tcW w:w="616" w:type="dxa"/>
          </w:tcPr>
          <w:p w14:paraId="6E91C8BA" w14:textId="43AC3E4B" w:rsidR="004E4F08" w:rsidRPr="00DC5768" w:rsidRDefault="00FB79B6" w:rsidP="004E4F08">
            <w:pPr>
              <w:pStyle w:val="a6"/>
              <w:tabs>
                <w:tab w:val="left" w:pos="0"/>
              </w:tabs>
              <w:spacing w:before="120"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BE0E4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114" w:type="dxa"/>
          </w:tcPr>
          <w:p w14:paraId="61442124" w14:textId="77777777" w:rsidR="004E4F08" w:rsidRDefault="004E4F08" w:rsidP="004E4F08">
            <w:pPr>
              <w:pStyle w:val="a6"/>
              <w:tabs>
                <w:tab w:val="left" w:pos="0"/>
              </w:tabs>
              <w:spacing w:before="120" w:after="120"/>
              <w:ind w:left="34"/>
              <w:rPr>
                <w:rFonts w:ascii="Times New Roman" w:hAnsi="Times New Roman" w:cs="Times New Roman"/>
              </w:rPr>
            </w:pPr>
            <w:r w:rsidRPr="00DC5768">
              <w:rPr>
                <w:rFonts w:ascii="Times New Roman" w:hAnsi="Times New Roman" w:cs="Times New Roman"/>
              </w:rPr>
              <w:t>Оформление перевозки с открытой датой, если по правилам применения тарифа открытая дата запрещена</w:t>
            </w:r>
          </w:p>
          <w:p w14:paraId="69CE811A" w14:textId="4D08D5C9" w:rsidR="00F25499" w:rsidRPr="00F25499" w:rsidRDefault="00F25499" w:rsidP="004E4F08">
            <w:pPr>
              <w:pStyle w:val="a6"/>
              <w:tabs>
                <w:tab w:val="left" w:pos="0"/>
              </w:tabs>
              <w:spacing w:before="120" w:after="120"/>
              <w:ind w:left="34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F2549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운임</w:t>
            </w:r>
            <w:r w:rsidRPr="00F2549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F2549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규정에</w:t>
            </w:r>
            <w:r w:rsidRPr="00F2549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F2549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따라</w:t>
            </w:r>
            <w:r w:rsidRPr="00F2549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F2549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오픈</w:t>
            </w:r>
            <w:r w:rsidRPr="00F2549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F2549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날짜</w:t>
            </w:r>
            <w:r w:rsidRPr="00F2549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(</w:t>
            </w:r>
            <w:r w:rsidRPr="00F2549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출발일</w:t>
            </w:r>
            <w:r w:rsidRPr="00F2549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F2549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미확정</w:t>
            </w:r>
            <w:proofErr w:type="spellEnd"/>
            <w:r w:rsidRPr="00F2549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)</w:t>
            </w:r>
            <w:r w:rsidRPr="00F2549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가</w:t>
            </w:r>
            <w:r w:rsidRPr="00F2549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F2549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금지되어</w:t>
            </w:r>
            <w:r w:rsidRPr="00F2549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F2549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있음에도</w:t>
            </w:r>
            <w:r w:rsidRPr="00F2549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F2549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불구하고</w:t>
            </w:r>
            <w:r w:rsidRPr="00F2549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F2549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오픈</w:t>
            </w:r>
            <w:r w:rsidRPr="00F2549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F2549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날짜로</w:t>
            </w:r>
            <w:r w:rsidRPr="00F2549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F2549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항공권을</w:t>
            </w:r>
            <w:r w:rsidRPr="00F2549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F2549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발행한</w:t>
            </w:r>
            <w:r w:rsidRPr="00F2549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F2549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경우</w:t>
            </w:r>
          </w:p>
        </w:tc>
        <w:tc>
          <w:tcPr>
            <w:tcW w:w="4301" w:type="dxa"/>
          </w:tcPr>
          <w:p w14:paraId="39B807D8" w14:textId="77777777" w:rsidR="004E4F08" w:rsidRDefault="004E4F08" w:rsidP="004E4F08">
            <w:pPr>
              <w:spacing w:before="120" w:after="120"/>
              <w:rPr>
                <w:rFonts w:eastAsiaTheme="minorEastAsia"/>
                <w:i/>
                <w:lang w:eastAsia="ko-KR"/>
              </w:rPr>
            </w:pPr>
            <w:r w:rsidRPr="00DC5768">
              <w:rPr>
                <w:b/>
              </w:rPr>
              <w:t>5000 тенге</w:t>
            </w:r>
            <w:r w:rsidRPr="00DC5768">
              <w:t xml:space="preserve"> за каждый билет </w:t>
            </w:r>
            <w:r w:rsidRPr="00DC5768">
              <w:rPr>
                <w:i/>
              </w:rPr>
              <w:t>(или сумму эквивалентную валюте перечисления выручки для зарубежных агентов)</w:t>
            </w:r>
          </w:p>
          <w:p w14:paraId="780D4534" w14:textId="77777777" w:rsidR="00F25499" w:rsidRPr="00F25499" w:rsidRDefault="00F25499" w:rsidP="00F25499">
            <w:pPr>
              <w:spacing w:before="120" w:after="120"/>
              <w:rPr>
                <w:rFonts w:eastAsiaTheme="minorEastAsia"/>
                <w:sz w:val="20"/>
                <w:szCs w:val="20"/>
                <w:lang w:val="en-US" w:eastAsia="ko-KR"/>
              </w:rPr>
            </w:pPr>
            <w:r w:rsidRPr="00F25499">
              <w:rPr>
                <w:rFonts w:eastAsiaTheme="minorEastAsia"/>
                <w:sz w:val="20"/>
                <w:szCs w:val="20"/>
                <w:lang w:val="en-US" w:eastAsia="ko-KR"/>
              </w:rPr>
              <w:t>항공권</w:t>
            </w:r>
            <w:r w:rsidRPr="00F25499">
              <w:rPr>
                <w:rFonts w:eastAsiaTheme="minorEastAsia"/>
                <w:sz w:val="20"/>
                <w:szCs w:val="20"/>
                <w:lang w:val="en-US" w:eastAsia="ko-KR"/>
              </w:rPr>
              <w:t xml:space="preserve"> 1</w:t>
            </w:r>
            <w:r w:rsidRPr="00F25499">
              <w:rPr>
                <w:rFonts w:eastAsiaTheme="minorEastAsia"/>
                <w:sz w:val="20"/>
                <w:szCs w:val="20"/>
                <w:lang w:val="en-US" w:eastAsia="ko-KR"/>
              </w:rPr>
              <w:t>장당</w:t>
            </w:r>
            <w:r w:rsidRPr="00F25499">
              <w:rPr>
                <w:rFonts w:eastAsiaTheme="minorEastAsia"/>
                <w:sz w:val="20"/>
                <w:szCs w:val="20"/>
                <w:lang w:val="en-US" w:eastAsia="ko-KR"/>
              </w:rPr>
              <w:t xml:space="preserve"> 5,000</w:t>
            </w:r>
            <w:r w:rsidRPr="00F25499">
              <w:rPr>
                <w:rFonts w:eastAsiaTheme="minorEastAsia"/>
                <w:sz w:val="20"/>
                <w:szCs w:val="20"/>
                <w:lang w:val="en-US" w:eastAsia="ko-KR"/>
              </w:rPr>
              <w:t>텡게</w:t>
            </w:r>
            <w:r w:rsidRPr="00F25499">
              <w:rPr>
                <w:rFonts w:eastAsiaTheme="minorEastAsia"/>
                <w:sz w:val="20"/>
                <w:szCs w:val="20"/>
                <w:lang w:val="en-US" w:eastAsia="ko-KR"/>
              </w:rPr>
              <w:t>(</w:t>
            </w:r>
            <w:r w:rsidRPr="00F25499">
              <w:rPr>
                <w:rFonts w:eastAsiaTheme="minorEastAsia"/>
                <w:sz w:val="20"/>
                <w:szCs w:val="20"/>
                <w:lang w:val="en-US" w:eastAsia="ko-KR"/>
              </w:rPr>
              <w:t>또는</w:t>
            </w:r>
            <w:r w:rsidRPr="00F25499">
              <w:rPr>
                <w:rFonts w:eastAsiaTheme="minorEastAsia"/>
                <w:sz w:val="20"/>
                <w:szCs w:val="20"/>
                <w:lang w:val="en-US" w:eastAsia="ko-KR"/>
              </w:rPr>
              <w:t xml:space="preserve"> </w:t>
            </w:r>
            <w:r w:rsidRPr="00F25499">
              <w:rPr>
                <w:rFonts w:eastAsiaTheme="minorEastAsia"/>
                <w:sz w:val="20"/>
                <w:szCs w:val="20"/>
                <w:lang w:val="en-US" w:eastAsia="ko-KR"/>
              </w:rPr>
              <w:t>해외</w:t>
            </w:r>
            <w:r w:rsidRPr="00F25499">
              <w:rPr>
                <w:rFonts w:eastAsiaTheme="minorEastAsia"/>
                <w:sz w:val="20"/>
                <w:szCs w:val="20"/>
                <w:lang w:val="en-US" w:eastAsia="ko-KR"/>
              </w:rPr>
              <w:t xml:space="preserve"> </w:t>
            </w:r>
            <w:r w:rsidRPr="00F25499">
              <w:rPr>
                <w:rFonts w:eastAsiaTheme="minorEastAsia"/>
                <w:sz w:val="20"/>
                <w:szCs w:val="20"/>
                <w:lang w:val="en-US" w:eastAsia="ko-KR"/>
              </w:rPr>
              <w:t>대리점의</w:t>
            </w:r>
            <w:r w:rsidRPr="00F25499">
              <w:rPr>
                <w:rFonts w:eastAsiaTheme="minorEastAsia"/>
                <w:sz w:val="20"/>
                <w:szCs w:val="20"/>
                <w:lang w:val="en-US" w:eastAsia="ko-KR"/>
              </w:rPr>
              <w:t xml:space="preserve"> </w:t>
            </w:r>
            <w:r w:rsidRPr="00F25499">
              <w:rPr>
                <w:rFonts w:eastAsiaTheme="minorEastAsia"/>
                <w:sz w:val="20"/>
                <w:szCs w:val="20"/>
                <w:lang w:val="en-US" w:eastAsia="ko-KR"/>
              </w:rPr>
              <w:t>수익</w:t>
            </w:r>
            <w:r w:rsidRPr="00F25499">
              <w:rPr>
                <w:rFonts w:eastAsiaTheme="minorEastAsia"/>
                <w:sz w:val="20"/>
                <w:szCs w:val="20"/>
                <w:lang w:val="en-US" w:eastAsia="ko-KR"/>
              </w:rPr>
              <w:t xml:space="preserve"> </w:t>
            </w:r>
            <w:r w:rsidRPr="00F25499">
              <w:rPr>
                <w:rFonts w:eastAsiaTheme="minorEastAsia"/>
                <w:sz w:val="20"/>
                <w:szCs w:val="20"/>
                <w:lang w:val="en-US" w:eastAsia="ko-KR"/>
              </w:rPr>
              <w:t>송금</w:t>
            </w:r>
            <w:r w:rsidRPr="00F25499">
              <w:rPr>
                <w:rFonts w:eastAsiaTheme="minorEastAsia"/>
                <w:sz w:val="20"/>
                <w:szCs w:val="20"/>
                <w:lang w:val="en-US" w:eastAsia="ko-KR"/>
              </w:rPr>
              <w:t xml:space="preserve"> </w:t>
            </w:r>
            <w:r w:rsidRPr="00F25499">
              <w:rPr>
                <w:rFonts w:eastAsiaTheme="minorEastAsia"/>
                <w:sz w:val="20"/>
                <w:szCs w:val="20"/>
                <w:lang w:val="en-US" w:eastAsia="ko-KR"/>
              </w:rPr>
              <w:t>통화로</w:t>
            </w:r>
            <w:r w:rsidRPr="00F25499">
              <w:rPr>
                <w:rFonts w:eastAsiaTheme="minorEastAsia"/>
                <w:sz w:val="20"/>
                <w:szCs w:val="20"/>
                <w:lang w:val="en-US" w:eastAsia="ko-KR"/>
              </w:rPr>
              <w:t xml:space="preserve"> </w:t>
            </w:r>
            <w:r w:rsidRPr="00F25499">
              <w:rPr>
                <w:rFonts w:eastAsiaTheme="minorEastAsia"/>
                <w:sz w:val="20"/>
                <w:szCs w:val="20"/>
                <w:lang w:val="en-US" w:eastAsia="ko-KR"/>
              </w:rPr>
              <w:t>환산된</w:t>
            </w:r>
            <w:r w:rsidRPr="00F25499">
              <w:rPr>
                <w:rFonts w:eastAsiaTheme="minorEastAsia"/>
                <w:sz w:val="20"/>
                <w:szCs w:val="20"/>
                <w:lang w:val="en-US" w:eastAsia="ko-KR"/>
              </w:rPr>
              <w:t xml:space="preserve"> </w:t>
            </w:r>
            <w:r w:rsidRPr="00F25499">
              <w:rPr>
                <w:rFonts w:eastAsiaTheme="minorEastAsia"/>
                <w:sz w:val="20"/>
                <w:szCs w:val="20"/>
                <w:lang w:val="en-US" w:eastAsia="ko-KR"/>
              </w:rPr>
              <w:t>금액</w:t>
            </w:r>
            <w:r w:rsidRPr="00F25499">
              <w:rPr>
                <w:rFonts w:eastAsiaTheme="minorEastAsia"/>
                <w:sz w:val="20"/>
                <w:szCs w:val="20"/>
                <w:lang w:val="en-US" w:eastAsia="ko-KR"/>
              </w:rPr>
              <w:t>)</w:t>
            </w:r>
          </w:p>
          <w:p w14:paraId="323BB443" w14:textId="77777777" w:rsidR="00F25499" w:rsidRPr="00F25499" w:rsidRDefault="00F25499" w:rsidP="004E4F08">
            <w:pPr>
              <w:spacing w:before="120" w:after="120"/>
              <w:rPr>
                <w:rFonts w:eastAsiaTheme="minorEastAsia" w:hint="eastAsia"/>
                <w:lang w:val="en-US" w:eastAsia="ko-KR"/>
              </w:rPr>
            </w:pPr>
          </w:p>
        </w:tc>
      </w:tr>
      <w:tr w:rsidR="004E4F08" w:rsidRPr="007633B2" w14:paraId="67C2E2A5" w14:textId="77777777" w:rsidTr="00555070">
        <w:tc>
          <w:tcPr>
            <w:tcW w:w="616" w:type="dxa"/>
          </w:tcPr>
          <w:p w14:paraId="287F8434" w14:textId="12E43630" w:rsidR="004E4F08" w:rsidRPr="00DC5768" w:rsidRDefault="00FB79B6" w:rsidP="004E4F08">
            <w:pPr>
              <w:pStyle w:val="a6"/>
              <w:tabs>
                <w:tab w:val="left" w:pos="0"/>
              </w:tabs>
              <w:spacing w:before="120"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BE0E4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114" w:type="dxa"/>
          </w:tcPr>
          <w:p w14:paraId="36FCC231" w14:textId="77777777" w:rsidR="004E4F08" w:rsidRDefault="004E4F08" w:rsidP="004E4F08">
            <w:pPr>
              <w:pStyle w:val="a6"/>
              <w:tabs>
                <w:tab w:val="left" w:pos="0"/>
              </w:tabs>
              <w:spacing w:before="120" w:after="120"/>
              <w:ind w:left="34"/>
              <w:rPr>
                <w:rFonts w:ascii="Times New Roman" w:hAnsi="Times New Roman" w:cs="Times New Roman"/>
              </w:rPr>
            </w:pPr>
            <w:r w:rsidRPr="00DC5768">
              <w:rPr>
                <w:rFonts w:ascii="Times New Roman" w:hAnsi="Times New Roman" w:cs="Times New Roman"/>
              </w:rPr>
              <w:t>Использование пассивных сегментов/</w:t>
            </w:r>
            <w:r w:rsidRPr="00DC5768">
              <w:rPr>
                <w:rFonts w:ascii="Times New Roman" w:hAnsi="Times New Roman" w:cs="Times New Roman"/>
                <w:lang w:val="en-US"/>
              </w:rPr>
              <w:t>ghost</w:t>
            </w:r>
            <w:r w:rsidRPr="00DC5768">
              <w:rPr>
                <w:rFonts w:ascii="Times New Roman" w:hAnsi="Times New Roman" w:cs="Times New Roman"/>
              </w:rPr>
              <w:t xml:space="preserve">  сегментов</w:t>
            </w:r>
          </w:p>
          <w:p w14:paraId="3EFF91E9" w14:textId="3975BB8D" w:rsidR="00F25499" w:rsidRPr="00F25499" w:rsidRDefault="00F25499" w:rsidP="004E4F08">
            <w:pPr>
              <w:pStyle w:val="a6"/>
              <w:tabs>
                <w:tab w:val="left" w:pos="0"/>
              </w:tabs>
              <w:spacing w:before="120" w:after="120"/>
              <w:ind w:left="34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F2549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비활성</w:t>
            </w:r>
            <w:r w:rsidRPr="00F2549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F2549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구간</w:t>
            </w:r>
            <w:r w:rsidRPr="00F2549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/</w:t>
            </w:r>
            <w:r w:rsidRPr="00F2549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유령</w:t>
            </w:r>
            <w:r w:rsidRPr="00F2549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F2549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구간</w:t>
            </w:r>
            <w:r w:rsidRPr="00F2549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F2549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사용</w:t>
            </w:r>
          </w:p>
        </w:tc>
        <w:tc>
          <w:tcPr>
            <w:tcW w:w="4301" w:type="dxa"/>
          </w:tcPr>
          <w:p w14:paraId="45179F13" w14:textId="77777777" w:rsidR="004E4F08" w:rsidRDefault="004E4F08" w:rsidP="004E4F08">
            <w:pPr>
              <w:spacing w:before="120" w:after="120"/>
              <w:rPr>
                <w:rFonts w:eastAsiaTheme="minorEastAsia"/>
                <w:i/>
                <w:lang w:eastAsia="ko-KR"/>
              </w:rPr>
            </w:pPr>
            <w:r w:rsidRPr="00DC5768">
              <w:rPr>
                <w:b/>
              </w:rPr>
              <w:t>5000 тенге</w:t>
            </w:r>
            <w:r w:rsidRPr="00DC5768">
              <w:t xml:space="preserve"> за каждый случай нарушения </w:t>
            </w:r>
            <w:r w:rsidRPr="00DC5768">
              <w:rPr>
                <w:i/>
              </w:rPr>
              <w:t>(или сумму эквивалентную валюте перечисления выручки для зарубежных агентов)</w:t>
            </w:r>
          </w:p>
          <w:p w14:paraId="1FC3D5BB" w14:textId="77777777" w:rsidR="00F25499" w:rsidRPr="00F25499" w:rsidRDefault="00F25499" w:rsidP="00F25499">
            <w:pPr>
              <w:spacing w:before="120" w:after="120"/>
              <w:rPr>
                <w:rFonts w:eastAsiaTheme="minorEastAsia"/>
                <w:sz w:val="20"/>
                <w:szCs w:val="20"/>
                <w:lang w:val="en-US" w:eastAsia="ko-KR"/>
              </w:rPr>
            </w:pPr>
            <w:r w:rsidRPr="00F25499">
              <w:rPr>
                <w:rFonts w:eastAsiaTheme="minorEastAsia"/>
                <w:sz w:val="20"/>
                <w:szCs w:val="20"/>
                <w:lang w:val="en-US" w:eastAsia="ko-KR"/>
              </w:rPr>
              <w:t>위반</w:t>
            </w:r>
            <w:r w:rsidRPr="00F25499">
              <w:rPr>
                <w:rFonts w:eastAsiaTheme="minorEastAsia"/>
                <w:sz w:val="20"/>
                <w:szCs w:val="20"/>
                <w:lang w:val="en-US" w:eastAsia="ko-KR"/>
              </w:rPr>
              <w:t xml:space="preserve"> 1</w:t>
            </w:r>
            <w:r w:rsidRPr="00F25499">
              <w:rPr>
                <w:rFonts w:eastAsiaTheme="minorEastAsia"/>
                <w:sz w:val="20"/>
                <w:szCs w:val="20"/>
                <w:lang w:val="en-US" w:eastAsia="ko-KR"/>
              </w:rPr>
              <w:t>건당</w:t>
            </w:r>
            <w:r w:rsidRPr="00F25499">
              <w:rPr>
                <w:rFonts w:eastAsiaTheme="minorEastAsia"/>
                <w:sz w:val="20"/>
                <w:szCs w:val="20"/>
                <w:lang w:val="en-US" w:eastAsia="ko-KR"/>
              </w:rPr>
              <w:t xml:space="preserve"> 5,000</w:t>
            </w:r>
            <w:r w:rsidRPr="00F25499">
              <w:rPr>
                <w:rFonts w:eastAsiaTheme="minorEastAsia"/>
                <w:sz w:val="20"/>
                <w:szCs w:val="20"/>
                <w:lang w:val="en-US" w:eastAsia="ko-KR"/>
              </w:rPr>
              <w:t>텡게</w:t>
            </w:r>
            <w:r w:rsidRPr="00F25499">
              <w:rPr>
                <w:rFonts w:eastAsiaTheme="minorEastAsia"/>
                <w:sz w:val="20"/>
                <w:szCs w:val="20"/>
                <w:lang w:val="en-US" w:eastAsia="ko-KR"/>
              </w:rPr>
              <w:t>(</w:t>
            </w:r>
            <w:r w:rsidRPr="00F25499">
              <w:rPr>
                <w:rFonts w:eastAsiaTheme="minorEastAsia"/>
                <w:sz w:val="20"/>
                <w:szCs w:val="20"/>
                <w:lang w:val="en-US" w:eastAsia="ko-KR"/>
              </w:rPr>
              <w:t>또는</w:t>
            </w:r>
            <w:r w:rsidRPr="00F25499">
              <w:rPr>
                <w:rFonts w:eastAsiaTheme="minorEastAsia"/>
                <w:sz w:val="20"/>
                <w:szCs w:val="20"/>
                <w:lang w:val="en-US" w:eastAsia="ko-KR"/>
              </w:rPr>
              <w:t xml:space="preserve"> </w:t>
            </w:r>
            <w:r w:rsidRPr="00F25499">
              <w:rPr>
                <w:rFonts w:eastAsiaTheme="minorEastAsia"/>
                <w:sz w:val="20"/>
                <w:szCs w:val="20"/>
                <w:lang w:val="en-US" w:eastAsia="ko-KR"/>
              </w:rPr>
              <w:t>해외</w:t>
            </w:r>
            <w:r w:rsidRPr="00F25499">
              <w:rPr>
                <w:rFonts w:eastAsiaTheme="minorEastAsia"/>
                <w:sz w:val="20"/>
                <w:szCs w:val="20"/>
                <w:lang w:val="en-US" w:eastAsia="ko-KR"/>
              </w:rPr>
              <w:t xml:space="preserve"> </w:t>
            </w:r>
            <w:r w:rsidRPr="00F25499">
              <w:rPr>
                <w:rFonts w:eastAsiaTheme="minorEastAsia"/>
                <w:sz w:val="20"/>
                <w:szCs w:val="20"/>
                <w:lang w:val="en-US" w:eastAsia="ko-KR"/>
              </w:rPr>
              <w:t>대리점의</w:t>
            </w:r>
            <w:r w:rsidRPr="00F25499">
              <w:rPr>
                <w:rFonts w:eastAsiaTheme="minorEastAsia"/>
                <w:sz w:val="20"/>
                <w:szCs w:val="20"/>
                <w:lang w:val="en-US" w:eastAsia="ko-KR"/>
              </w:rPr>
              <w:t xml:space="preserve"> </w:t>
            </w:r>
            <w:r w:rsidRPr="00F25499">
              <w:rPr>
                <w:rFonts w:eastAsiaTheme="minorEastAsia"/>
                <w:sz w:val="20"/>
                <w:szCs w:val="20"/>
                <w:lang w:val="en-US" w:eastAsia="ko-KR"/>
              </w:rPr>
              <w:t>수익</w:t>
            </w:r>
            <w:r w:rsidRPr="00F25499">
              <w:rPr>
                <w:rFonts w:eastAsiaTheme="minorEastAsia"/>
                <w:sz w:val="20"/>
                <w:szCs w:val="20"/>
                <w:lang w:val="en-US" w:eastAsia="ko-KR"/>
              </w:rPr>
              <w:t xml:space="preserve"> </w:t>
            </w:r>
            <w:r w:rsidRPr="00F25499">
              <w:rPr>
                <w:rFonts w:eastAsiaTheme="minorEastAsia"/>
                <w:sz w:val="20"/>
                <w:szCs w:val="20"/>
                <w:lang w:val="en-US" w:eastAsia="ko-KR"/>
              </w:rPr>
              <w:t>송금</w:t>
            </w:r>
            <w:r w:rsidRPr="00F25499">
              <w:rPr>
                <w:rFonts w:eastAsiaTheme="minorEastAsia"/>
                <w:sz w:val="20"/>
                <w:szCs w:val="20"/>
                <w:lang w:val="en-US" w:eastAsia="ko-KR"/>
              </w:rPr>
              <w:t xml:space="preserve"> </w:t>
            </w:r>
            <w:r w:rsidRPr="00F25499">
              <w:rPr>
                <w:rFonts w:eastAsiaTheme="minorEastAsia"/>
                <w:sz w:val="20"/>
                <w:szCs w:val="20"/>
                <w:lang w:val="en-US" w:eastAsia="ko-KR"/>
              </w:rPr>
              <w:t>통화로</w:t>
            </w:r>
            <w:r w:rsidRPr="00F25499">
              <w:rPr>
                <w:rFonts w:eastAsiaTheme="minorEastAsia"/>
                <w:sz w:val="20"/>
                <w:szCs w:val="20"/>
                <w:lang w:val="en-US" w:eastAsia="ko-KR"/>
              </w:rPr>
              <w:t xml:space="preserve"> </w:t>
            </w:r>
            <w:r w:rsidRPr="00F25499">
              <w:rPr>
                <w:rFonts w:eastAsiaTheme="minorEastAsia"/>
                <w:sz w:val="20"/>
                <w:szCs w:val="20"/>
                <w:lang w:val="en-US" w:eastAsia="ko-KR"/>
              </w:rPr>
              <w:t>환산된</w:t>
            </w:r>
            <w:r w:rsidRPr="00F25499">
              <w:rPr>
                <w:rFonts w:eastAsiaTheme="minorEastAsia"/>
                <w:sz w:val="20"/>
                <w:szCs w:val="20"/>
                <w:lang w:val="en-US" w:eastAsia="ko-KR"/>
              </w:rPr>
              <w:t xml:space="preserve"> </w:t>
            </w:r>
            <w:r w:rsidRPr="00F25499">
              <w:rPr>
                <w:rFonts w:eastAsiaTheme="minorEastAsia"/>
                <w:sz w:val="20"/>
                <w:szCs w:val="20"/>
                <w:lang w:val="en-US" w:eastAsia="ko-KR"/>
              </w:rPr>
              <w:t>금액</w:t>
            </w:r>
            <w:r w:rsidRPr="00F25499">
              <w:rPr>
                <w:rFonts w:eastAsiaTheme="minorEastAsia"/>
                <w:sz w:val="20"/>
                <w:szCs w:val="20"/>
                <w:lang w:val="en-US" w:eastAsia="ko-KR"/>
              </w:rPr>
              <w:t>)</w:t>
            </w:r>
          </w:p>
          <w:p w14:paraId="6D8D7B5F" w14:textId="77777777" w:rsidR="00F25499" w:rsidRPr="00F25499" w:rsidRDefault="00F25499" w:rsidP="004E4F08">
            <w:pPr>
              <w:spacing w:before="120" w:after="120"/>
              <w:rPr>
                <w:rFonts w:eastAsiaTheme="minorEastAsia" w:hint="eastAsia"/>
                <w:lang w:val="en-US" w:eastAsia="ko-KR"/>
              </w:rPr>
            </w:pPr>
          </w:p>
        </w:tc>
      </w:tr>
      <w:tr w:rsidR="004E4F08" w:rsidRPr="007633B2" w14:paraId="224034DC" w14:textId="77777777" w:rsidTr="00555070">
        <w:tc>
          <w:tcPr>
            <w:tcW w:w="616" w:type="dxa"/>
          </w:tcPr>
          <w:p w14:paraId="3A7DCCF4" w14:textId="7F9BE4B2" w:rsidR="004E4F08" w:rsidRPr="00DC5768" w:rsidRDefault="00FB79B6" w:rsidP="004E4F08">
            <w:pPr>
              <w:pStyle w:val="a6"/>
              <w:tabs>
                <w:tab w:val="left" w:pos="0"/>
              </w:tabs>
              <w:spacing w:before="120"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BE0E4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114" w:type="dxa"/>
          </w:tcPr>
          <w:p w14:paraId="6B873082" w14:textId="77777777" w:rsidR="004E4F08" w:rsidRDefault="004E4F08" w:rsidP="004E4F08">
            <w:pPr>
              <w:pStyle w:val="a6"/>
              <w:tabs>
                <w:tab w:val="left" w:pos="0"/>
              </w:tabs>
              <w:spacing w:before="120" w:after="120"/>
              <w:ind w:left="34"/>
              <w:rPr>
                <w:rFonts w:ascii="Times New Roman" w:hAnsi="Times New Roman" w:cs="Times New Roman"/>
              </w:rPr>
            </w:pPr>
            <w:r w:rsidRPr="00DC5768">
              <w:rPr>
                <w:rFonts w:ascii="Times New Roman" w:hAnsi="Times New Roman" w:cs="Times New Roman"/>
              </w:rPr>
              <w:t>Несвоевременная аннуляция</w:t>
            </w:r>
            <w:r w:rsidR="00137472">
              <w:rPr>
                <w:rFonts w:ascii="Times New Roman" w:hAnsi="Times New Roman" w:cs="Times New Roman"/>
              </w:rPr>
              <w:t xml:space="preserve"> агентом</w:t>
            </w:r>
            <w:r w:rsidRPr="00DC5768">
              <w:rPr>
                <w:rFonts w:ascii="Times New Roman" w:hAnsi="Times New Roman" w:cs="Times New Roman"/>
              </w:rPr>
              <w:t xml:space="preserve"> неактивных сегментов со статусами “</w:t>
            </w:r>
            <w:r w:rsidRPr="00DC5768">
              <w:rPr>
                <w:rFonts w:ascii="Times New Roman" w:hAnsi="Times New Roman" w:cs="Times New Roman"/>
                <w:lang w:val="en-US"/>
              </w:rPr>
              <w:t>HX</w:t>
            </w:r>
            <w:r w:rsidRPr="00DC5768">
              <w:rPr>
                <w:rFonts w:ascii="Times New Roman" w:hAnsi="Times New Roman" w:cs="Times New Roman"/>
              </w:rPr>
              <w:t>”, “</w:t>
            </w:r>
            <w:r w:rsidRPr="00DC5768">
              <w:rPr>
                <w:rFonts w:ascii="Times New Roman" w:hAnsi="Times New Roman" w:cs="Times New Roman"/>
                <w:lang w:val="en-US"/>
              </w:rPr>
              <w:t>UN</w:t>
            </w:r>
            <w:r w:rsidRPr="00DC5768">
              <w:rPr>
                <w:rFonts w:ascii="Times New Roman" w:hAnsi="Times New Roman" w:cs="Times New Roman"/>
              </w:rPr>
              <w:t>”, “</w:t>
            </w:r>
            <w:r w:rsidRPr="00DC5768">
              <w:rPr>
                <w:rFonts w:ascii="Times New Roman" w:hAnsi="Times New Roman" w:cs="Times New Roman"/>
                <w:lang w:val="en-US"/>
              </w:rPr>
              <w:t>UC</w:t>
            </w:r>
            <w:r w:rsidRPr="00DC5768">
              <w:rPr>
                <w:rFonts w:ascii="Times New Roman" w:hAnsi="Times New Roman" w:cs="Times New Roman"/>
              </w:rPr>
              <w:t>”, “</w:t>
            </w:r>
            <w:r w:rsidRPr="00DC5768">
              <w:rPr>
                <w:rFonts w:ascii="Times New Roman" w:hAnsi="Times New Roman" w:cs="Times New Roman"/>
                <w:lang w:val="en-US"/>
              </w:rPr>
              <w:t>NO</w:t>
            </w:r>
            <w:r w:rsidRPr="00DC5768">
              <w:rPr>
                <w:rFonts w:ascii="Times New Roman" w:hAnsi="Times New Roman" w:cs="Times New Roman"/>
              </w:rPr>
              <w:t>”, “</w:t>
            </w:r>
            <w:r w:rsidRPr="00DC5768">
              <w:rPr>
                <w:rFonts w:ascii="Times New Roman" w:hAnsi="Times New Roman" w:cs="Times New Roman"/>
                <w:lang w:val="en-US"/>
              </w:rPr>
              <w:t>HL</w:t>
            </w:r>
            <w:r w:rsidRPr="00DC5768">
              <w:rPr>
                <w:rFonts w:ascii="Times New Roman" w:hAnsi="Times New Roman" w:cs="Times New Roman"/>
              </w:rPr>
              <w:t>”</w:t>
            </w:r>
            <w:r w:rsidR="00213131">
              <w:rPr>
                <w:rFonts w:ascii="Times New Roman" w:hAnsi="Times New Roman" w:cs="Times New Roman"/>
              </w:rPr>
              <w:t xml:space="preserve">, </w:t>
            </w:r>
            <w:r w:rsidR="00213131" w:rsidRPr="00213131">
              <w:rPr>
                <w:rFonts w:ascii="Times New Roman" w:hAnsi="Times New Roman" w:cs="Times New Roman"/>
              </w:rPr>
              <w:t>“</w:t>
            </w:r>
            <w:r w:rsidR="00213131">
              <w:rPr>
                <w:rFonts w:ascii="Times New Roman" w:hAnsi="Times New Roman" w:cs="Times New Roman"/>
                <w:lang w:val="en-US"/>
              </w:rPr>
              <w:t>SC</w:t>
            </w:r>
            <w:r w:rsidR="00213131" w:rsidRPr="00213131">
              <w:rPr>
                <w:rFonts w:ascii="Times New Roman" w:hAnsi="Times New Roman" w:cs="Times New Roman"/>
              </w:rPr>
              <w:t>”, “</w:t>
            </w:r>
            <w:r w:rsidR="00213131">
              <w:rPr>
                <w:rFonts w:ascii="Times New Roman" w:hAnsi="Times New Roman" w:cs="Times New Roman"/>
                <w:lang w:val="en-US"/>
              </w:rPr>
              <w:t>TK</w:t>
            </w:r>
            <w:r w:rsidR="00213131" w:rsidRPr="00213131">
              <w:rPr>
                <w:rFonts w:ascii="Times New Roman" w:hAnsi="Times New Roman" w:cs="Times New Roman"/>
              </w:rPr>
              <w:t>”, “</w:t>
            </w:r>
            <w:r w:rsidR="00213131">
              <w:rPr>
                <w:rFonts w:ascii="Times New Roman" w:hAnsi="Times New Roman" w:cs="Times New Roman"/>
                <w:lang w:val="en-US"/>
              </w:rPr>
              <w:t>TL</w:t>
            </w:r>
            <w:r w:rsidR="00213131" w:rsidRPr="00213131">
              <w:rPr>
                <w:rFonts w:ascii="Times New Roman" w:hAnsi="Times New Roman" w:cs="Times New Roman"/>
              </w:rPr>
              <w:t>”, “</w:t>
            </w:r>
            <w:r w:rsidR="00213131">
              <w:rPr>
                <w:rFonts w:ascii="Times New Roman" w:hAnsi="Times New Roman" w:cs="Times New Roman"/>
                <w:lang w:val="en-US"/>
              </w:rPr>
              <w:t>TN</w:t>
            </w:r>
            <w:r w:rsidR="00213131" w:rsidRPr="00213131">
              <w:rPr>
                <w:rFonts w:ascii="Times New Roman" w:hAnsi="Times New Roman" w:cs="Times New Roman"/>
              </w:rPr>
              <w:t>”, “</w:t>
            </w:r>
            <w:r w:rsidR="00213131">
              <w:rPr>
                <w:rFonts w:ascii="Times New Roman" w:hAnsi="Times New Roman" w:cs="Times New Roman"/>
                <w:lang w:val="en-US"/>
              </w:rPr>
              <w:t>UU</w:t>
            </w:r>
            <w:r w:rsidR="00213131" w:rsidRPr="00213131">
              <w:rPr>
                <w:rFonts w:ascii="Times New Roman" w:hAnsi="Times New Roman" w:cs="Times New Roman"/>
              </w:rPr>
              <w:t>”, “</w:t>
            </w:r>
            <w:r w:rsidR="00213131">
              <w:rPr>
                <w:rFonts w:ascii="Times New Roman" w:hAnsi="Times New Roman" w:cs="Times New Roman"/>
                <w:lang w:val="en-US"/>
              </w:rPr>
              <w:t>US</w:t>
            </w:r>
            <w:r w:rsidR="00213131" w:rsidRPr="00213131">
              <w:rPr>
                <w:rFonts w:ascii="Times New Roman" w:hAnsi="Times New Roman" w:cs="Times New Roman"/>
              </w:rPr>
              <w:t>”, “</w:t>
            </w:r>
            <w:r w:rsidR="00213131">
              <w:rPr>
                <w:rFonts w:ascii="Times New Roman" w:hAnsi="Times New Roman" w:cs="Times New Roman"/>
                <w:lang w:val="en-US"/>
              </w:rPr>
              <w:t>PN</w:t>
            </w:r>
            <w:r w:rsidR="00213131" w:rsidRPr="00213131">
              <w:rPr>
                <w:rFonts w:ascii="Times New Roman" w:hAnsi="Times New Roman" w:cs="Times New Roman"/>
              </w:rPr>
              <w:t>”, “</w:t>
            </w:r>
            <w:r w:rsidR="00213131">
              <w:rPr>
                <w:rFonts w:ascii="Times New Roman" w:hAnsi="Times New Roman" w:cs="Times New Roman"/>
                <w:lang w:val="en-US"/>
              </w:rPr>
              <w:t>WL</w:t>
            </w:r>
            <w:r w:rsidR="00213131" w:rsidRPr="00213131">
              <w:rPr>
                <w:rFonts w:ascii="Times New Roman" w:hAnsi="Times New Roman" w:cs="Times New Roman"/>
              </w:rPr>
              <w:t>”, “</w:t>
            </w:r>
            <w:r w:rsidR="00213131">
              <w:rPr>
                <w:rFonts w:ascii="Times New Roman" w:hAnsi="Times New Roman" w:cs="Times New Roman"/>
                <w:lang w:val="en-US"/>
              </w:rPr>
              <w:t>WN</w:t>
            </w:r>
            <w:r w:rsidR="00213131" w:rsidRPr="00213131">
              <w:rPr>
                <w:rFonts w:ascii="Times New Roman" w:hAnsi="Times New Roman" w:cs="Times New Roman"/>
              </w:rPr>
              <w:t>”, “</w:t>
            </w:r>
            <w:r w:rsidR="00213131">
              <w:rPr>
                <w:rFonts w:ascii="Times New Roman" w:hAnsi="Times New Roman" w:cs="Times New Roman"/>
                <w:lang w:val="en-US"/>
              </w:rPr>
              <w:t>DL</w:t>
            </w:r>
            <w:r w:rsidR="00213131" w:rsidRPr="00213131">
              <w:rPr>
                <w:rFonts w:ascii="Times New Roman" w:hAnsi="Times New Roman" w:cs="Times New Roman"/>
              </w:rPr>
              <w:t>”, “</w:t>
            </w:r>
            <w:r w:rsidR="00213131">
              <w:rPr>
                <w:rFonts w:ascii="Times New Roman" w:hAnsi="Times New Roman" w:cs="Times New Roman"/>
                <w:lang w:val="en-US"/>
              </w:rPr>
              <w:t>DS</w:t>
            </w:r>
            <w:r w:rsidR="00213131" w:rsidRPr="00213131">
              <w:rPr>
                <w:rFonts w:ascii="Times New Roman" w:hAnsi="Times New Roman" w:cs="Times New Roman"/>
              </w:rPr>
              <w:t>”, “</w:t>
            </w:r>
            <w:r w:rsidR="00213131">
              <w:rPr>
                <w:rFonts w:ascii="Times New Roman" w:hAnsi="Times New Roman" w:cs="Times New Roman"/>
                <w:lang w:val="en-US"/>
              </w:rPr>
              <w:t>IX</w:t>
            </w:r>
            <w:r w:rsidR="00213131" w:rsidRPr="00213131">
              <w:rPr>
                <w:rFonts w:ascii="Times New Roman" w:hAnsi="Times New Roman" w:cs="Times New Roman"/>
              </w:rPr>
              <w:t>”, “</w:t>
            </w:r>
            <w:r w:rsidR="00213131">
              <w:rPr>
                <w:rFonts w:ascii="Times New Roman" w:hAnsi="Times New Roman" w:cs="Times New Roman"/>
                <w:lang w:val="en-US"/>
              </w:rPr>
              <w:t>MM</w:t>
            </w:r>
            <w:r w:rsidR="00213131" w:rsidRPr="00213131">
              <w:rPr>
                <w:rFonts w:ascii="Times New Roman" w:hAnsi="Times New Roman" w:cs="Times New Roman"/>
              </w:rPr>
              <w:t>”, “</w:t>
            </w:r>
            <w:r w:rsidR="00213131">
              <w:rPr>
                <w:rFonts w:ascii="Times New Roman" w:hAnsi="Times New Roman" w:cs="Times New Roman"/>
                <w:lang w:val="en-US"/>
              </w:rPr>
              <w:t>RM</w:t>
            </w:r>
            <w:r w:rsidR="00213131" w:rsidRPr="00213131">
              <w:rPr>
                <w:rFonts w:ascii="Times New Roman" w:hAnsi="Times New Roman" w:cs="Times New Roman"/>
              </w:rPr>
              <w:t>”, “</w:t>
            </w:r>
            <w:r w:rsidR="00213131">
              <w:rPr>
                <w:rFonts w:ascii="Times New Roman" w:hAnsi="Times New Roman" w:cs="Times New Roman"/>
                <w:lang w:val="en-US"/>
              </w:rPr>
              <w:t>GN</w:t>
            </w:r>
            <w:r w:rsidR="00213131" w:rsidRPr="00213131">
              <w:rPr>
                <w:rFonts w:ascii="Times New Roman" w:hAnsi="Times New Roman" w:cs="Times New Roman"/>
              </w:rPr>
              <w:t>”, “</w:t>
            </w:r>
            <w:r w:rsidR="00213131">
              <w:rPr>
                <w:rFonts w:ascii="Times New Roman" w:hAnsi="Times New Roman" w:cs="Times New Roman"/>
                <w:lang w:val="en-US"/>
              </w:rPr>
              <w:t>WK</w:t>
            </w:r>
            <w:r w:rsidR="00213131" w:rsidRPr="00213131">
              <w:rPr>
                <w:rFonts w:ascii="Times New Roman" w:hAnsi="Times New Roman" w:cs="Times New Roman"/>
              </w:rPr>
              <w:t>”</w:t>
            </w:r>
          </w:p>
          <w:p w14:paraId="5C623340" w14:textId="77777777" w:rsidR="00F25499" w:rsidRPr="00F25499" w:rsidRDefault="00F25499" w:rsidP="00F25499">
            <w:pPr>
              <w:pStyle w:val="a6"/>
              <w:tabs>
                <w:tab w:val="left" w:pos="0"/>
              </w:tabs>
              <w:spacing w:before="120" w:after="120"/>
              <w:ind w:left="34"/>
              <w:rPr>
                <w:lang w:eastAsia="ko-KR"/>
              </w:rPr>
            </w:pPr>
            <w:r w:rsidRPr="00F25499">
              <w:rPr>
                <w:lang w:eastAsia="ko-KR"/>
              </w:rPr>
              <w:t xml:space="preserve">"HX", "UN", "UC", "NO", "HL", "SC", "TK", "TL", "TN", "UU", "US", "PN", "WL", "WN", "DL", "DS", "IX", "MM", "RM", "GN", "WK" </w:t>
            </w:r>
            <w:r w:rsidRPr="00F25499">
              <w:rPr>
                <w:lang w:eastAsia="ko-KR"/>
              </w:rPr>
              <w:t>상태의</w:t>
            </w:r>
            <w:r w:rsidRPr="00F25499">
              <w:rPr>
                <w:lang w:eastAsia="ko-KR"/>
              </w:rPr>
              <w:t xml:space="preserve"> </w:t>
            </w:r>
            <w:r w:rsidRPr="00F25499">
              <w:rPr>
                <w:lang w:eastAsia="ko-KR"/>
              </w:rPr>
              <w:t>비활성</w:t>
            </w:r>
            <w:r w:rsidRPr="00F25499">
              <w:rPr>
                <w:lang w:eastAsia="ko-KR"/>
              </w:rPr>
              <w:t xml:space="preserve"> </w:t>
            </w:r>
            <w:r w:rsidRPr="00F25499">
              <w:rPr>
                <w:lang w:eastAsia="ko-KR"/>
              </w:rPr>
              <w:t>구간을</w:t>
            </w:r>
            <w:r w:rsidRPr="00F25499">
              <w:rPr>
                <w:lang w:eastAsia="ko-KR"/>
              </w:rPr>
              <w:t xml:space="preserve"> </w:t>
            </w:r>
            <w:r w:rsidRPr="00F25499">
              <w:rPr>
                <w:lang w:eastAsia="ko-KR"/>
              </w:rPr>
              <w:t>대리점이</w:t>
            </w:r>
            <w:r w:rsidRPr="00F25499">
              <w:rPr>
                <w:lang w:eastAsia="ko-KR"/>
              </w:rPr>
              <w:t xml:space="preserve"> </w:t>
            </w:r>
            <w:r w:rsidRPr="00F25499">
              <w:rPr>
                <w:lang w:eastAsia="ko-KR"/>
              </w:rPr>
              <w:t>적시에</w:t>
            </w:r>
            <w:r w:rsidRPr="00F25499">
              <w:rPr>
                <w:lang w:eastAsia="ko-KR"/>
              </w:rPr>
              <w:t xml:space="preserve"> </w:t>
            </w:r>
            <w:r w:rsidRPr="00F25499">
              <w:rPr>
                <w:lang w:eastAsia="ko-KR"/>
              </w:rPr>
              <w:t>취소하지</w:t>
            </w:r>
            <w:r w:rsidRPr="00F25499">
              <w:rPr>
                <w:lang w:eastAsia="ko-KR"/>
              </w:rPr>
              <w:t xml:space="preserve"> </w:t>
            </w:r>
            <w:r w:rsidRPr="00F25499">
              <w:rPr>
                <w:lang w:eastAsia="ko-KR"/>
              </w:rPr>
              <w:t>않은</w:t>
            </w:r>
            <w:r w:rsidRPr="00F25499">
              <w:rPr>
                <w:lang w:eastAsia="ko-KR"/>
              </w:rPr>
              <w:t xml:space="preserve"> </w:t>
            </w:r>
            <w:r w:rsidRPr="00F25499">
              <w:rPr>
                <w:lang w:eastAsia="ko-KR"/>
              </w:rPr>
              <w:t>경우</w:t>
            </w:r>
          </w:p>
          <w:p w14:paraId="072C6D88" w14:textId="077B5F0C" w:rsidR="00F25499" w:rsidRPr="00F25499" w:rsidRDefault="00F25499" w:rsidP="004E4F08">
            <w:pPr>
              <w:pStyle w:val="a6"/>
              <w:tabs>
                <w:tab w:val="left" w:pos="0"/>
              </w:tabs>
              <w:spacing w:before="120" w:after="120"/>
              <w:ind w:left="34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4301" w:type="dxa"/>
          </w:tcPr>
          <w:p w14:paraId="03A9966E" w14:textId="77777777" w:rsidR="004E4F08" w:rsidRDefault="004E4F08" w:rsidP="004E4F08">
            <w:pPr>
              <w:pStyle w:val="a6"/>
              <w:tabs>
                <w:tab w:val="left" w:pos="0"/>
              </w:tabs>
              <w:spacing w:before="120" w:after="120"/>
              <w:rPr>
                <w:rFonts w:ascii="Times New Roman" w:hAnsi="Times New Roman" w:cs="Times New Roman"/>
                <w:i/>
              </w:rPr>
            </w:pPr>
            <w:r w:rsidRPr="00DC5768">
              <w:rPr>
                <w:rFonts w:ascii="Times New Roman" w:hAnsi="Times New Roman" w:cs="Times New Roman"/>
                <w:b/>
              </w:rPr>
              <w:t>15000 тенге</w:t>
            </w:r>
            <w:r w:rsidRPr="00DC5768">
              <w:rPr>
                <w:rFonts w:ascii="Times New Roman" w:hAnsi="Times New Roman" w:cs="Times New Roman"/>
              </w:rPr>
              <w:t xml:space="preserve"> за каждую бронь </w:t>
            </w:r>
            <w:r w:rsidRPr="00DC5768">
              <w:rPr>
                <w:rFonts w:ascii="Times New Roman" w:hAnsi="Times New Roman" w:cs="Times New Roman"/>
                <w:i/>
              </w:rPr>
              <w:t>(или сумму эквивалентную валюте перечисления выручки для зарубежных агентов)</w:t>
            </w:r>
          </w:p>
          <w:p w14:paraId="4A1496A6" w14:textId="77777777" w:rsidR="00F25499" w:rsidRDefault="00F25499" w:rsidP="004E4F08">
            <w:pPr>
              <w:pStyle w:val="a6"/>
              <w:tabs>
                <w:tab w:val="left" w:pos="0"/>
              </w:tabs>
              <w:spacing w:before="120" w:after="120"/>
              <w:rPr>
                <w:rFonts w:ascii="Times New Roman" w:hAnsi="Times New Roman" w:cs="Times New Roman"/>
                <w:i/>
                <w:lang w:eastAsia="ko-KR"/>
              </w:rPr>
            </w:pPr>
          </w:p>
          <w:p w14:paraId="38BF3ECC" w14:textId="77777777" w:rsidR="00F25499" w:rsidRPr="00F25499" w:rsidRDefault="00F25499" w:rsidP="00F25499">
            <w:pPr>
              <w:pStyle w:val="a6"/>
              <w:tabs>
                <w:tab w:val="left" w:pos="0"/>
              </w:tabs>
              <w:spacing w:before="120" w:after="120"/>
              <w:rPr>
                <w:sz w:val="20"/>
                <w:szCs w:val="20"/>
                <w:lang w:val="en-US" w:eastAsia="ko-KR"/>
              </w:rPr>
            </w:pPr>
            <w:r w:rsidRPr="00F25499">
              <w:rPr>
                <w:sz w:val="20"/>
                <w:szCs w:val="20"/>
                <w:lang w:val="en-US" w:eastAsia="ko-KR"/>
              </w:rPr>
              <w:t>예약</w:t>
            </w:r>
            <w:r w:rsidRPr="00F25499">
              <w:rPr>
                <w:sz w:val="20"/>
                <w:szCs w:val="20"/>
                <w:lang w:val="en-US" w:eastAsia="ko-KR"/>
              </w:rPr>
              <w:t xml:space="preserve"> 1</w:t>
            </w:r>
            <w:r w:rsidRPr="00F25499">
              <w:rPr>
                <w:sz w:val="20"/>
                <w:szCs w:val="20"/>
                <w:lang w:val="en-US" w:eastAsia="ko-KR"/>
              </w:rPr>
              <w:t>건당</w:t>
            </w:r>
            <w:r w:rsidRPr="00F25499">
              <w:rPr>
                <w:sz w:val="20"/>
                <w:szCs w:val="20"/>
                <w:lang w:val="en-US" w:eastAsia="ko-KR"/>
              </w:rPr>
              <w:t xml:space="preserve"> 15,000</w:t>
            </w:r>
            <w:r w:rsidRPr="00F25499">
              <w:rPr>
                <w:sz w:val="20"/>
                <w:szCs w:val="20"/>
                <w:lang w:val="en-US" w:eastAsia="ko-KR"/>
              </w:rPr>
              <w:t>텡게</w:t>
            </w:r>
            <w:r w:rsidRPr="00F25499">
              <w:rPr>
                <w:sz w:val="20"/>
                <w:szCs w:val="20"/>
                <w:lang w:val="en-US" w:eastAsia="ko-KR"/>
              </w:rPr>
              <w:t>(</w:t>
            </w:r>
            <w:r w:rsidRPr="00F25499">
              <w:rPr>
                <w:sz w:val="20"/>
                <w:szCs w:val="20"/>
                <w:lang w:val="en-US" w:eastAsia="ko-KR"/>
              </w:rPr>
              <w:t>또는</w:t>
            </w:r>
            <w:r w:rsidRPr="00F25499">
              <w:rPr>
                <w:sz w:val="20"/>
                <w:szCs w:val="20"/>
                <w:lang w:val="en-US" w:eastAsia="ko-KR"/>
              </w:rPr>
              <w:t xml:space="preserve"> </w:t>
            </w:r>
            <w:r w:rsidRPr="00F25499">
              <w:rPr>
                <w:sz w:val="20"/>
                <w:szCs w:val="20"/>
                <w:lang w:val="en-US" w:eastAsia="ko-KR"/>
              </w:rPr>
              <w:t>해외</w:t>
            </w:r>
            <w:r w:rsidRPr="00F25499">
              <w:rPr>
                <w:sz w:val="20"/>
                <w:szCs w:val="20"/>
                <w:lang w:val="en-US" w:eastAsia="ko-KR"/>
              </w:rPr>
              <w:t xml:space="preserve"> </w:t>
            </w:r>
            <w:r w:rsidRPr="00F25499">
              <w:rPr>
                <w:sz w:val="20"/>
                <w:szCs w:val="20"/>
                <w:lang w:val="en-US" w:eastAsia="ko-KR"/>
              </w:rPr>
              <w:t>대리점의</w:t>
            </w:r>
            <w:r w:rsidRPr="00F25499">
              <w:rPr>
                <w:sz w:val="20"/>
                <w:szCs w:val="20"/>
                <w:lang w:val="en-US" w:eastAsia="ko-KR"/>
              </w:rPr>
              <w:t xml:space="preserve"> </w:t>
            </w:r>
            <w:r w:rsidRPr="00F25499">
              <w:rPr>
                <w:sz w:val="20"/>
                <w:szCs w:val="20"/>
                <w:lang w:val="en-US" w:eastAsia="ko-KR"/>
              </w:rPr>
              <w:t>수익</w:t>
            </w:r>
            <w:r w:rsidRPr="00F25499">
              <w:rPr>
                <w:sz w:val="20"/>
                <w:szCs w:val="20"/>
                <w:lang w:val="en-US" w:eastAsia="ko-KR"/>
              </w:rPr>
              <w:t xml:space="preserve"> </w:t>
            </w:r>
            <w:r w:rsidRPr="00F25499">
              <w:rPr>
                <w:sz w:val="20"/>
                <w:szCs w:val="20"/>
                <w:lang w:val="en-US" w:eastAsia="ko-KR"/>
              </w:rPr>
              <w:t>송금</w:t>
            </w:r>
            <w:r w:rsidRPr="00F25499">
              <w:rPr>
                <w:sz w:val="20"/>
                <w:szCs w:val="20"/>
                <w:lang w:val="en-US" w:eastAsia="ko-KR"/>
              </w:rPr>
              <w:t xml:space="preserve"> </w:t>
            </w:r>
            <w:r w:rsidRPr="00F25499">
              <w:rPr>
                <w:sz w:val="20"/>
                <w:szCs w:val="20"/>
                <w:lang w:val="en-US" w:eastAsia="ko-KR"/>
              </w:rPr>
              <w:t>통화로</w:t>
            </w:r>
            <w:r w:rsidRPr="00F25499">
              <w:rPr>
                <w:sz w:val="20"/>
                <w:szCs w:val="20"/>
                <w:lang w:val="en-US" w:eastAsia="ko-KR"/>
              </w:rPr>
              <w:t xml:space="preserve"> </w:t>
            </w:r>
            <w:r w:rsidRPr="00F25499">
              <w:rPr>
                <w:sz w:val="20"/>
                <w:szCs w:val="20"/>
                <w:lang w:val="en-US" w:eastAsia="ko-KR"/>
              </w:rPr>
              <w:t>환산된</w:t>
            </w:r>
            <w:r w:rsidRPr="00F25499">
              <w:rPr>
                <w:sz w:val="20"/>
                <w:szCs w:val="20"/>
                <w:lang w:val="en-US" w:eastAsia="ko-KR"/>
              </w:rPr>
              <w:t xml:space="preserve"> </w:t>
            </w:r>
            <w:r w:rsidRPr="00F25499">
              <w:rPr>
                <w:sz w:val="20"/>
                <w:szCs w:val="20"/>
                <w:lang w:val="en-US" w:eastAsia="ko-KR"/>
              </w:rPr>
              <w:t>금액</w:t>
            </w:r>
            <w:r w:rsidRPr="00F25499">
              <w:rPr>
                <w:sz w:val="20"/>
                <w:szCs w:val="20"/>
                <w:lang w:val="en-US" w:eastAsia="ko-KR"/>
              </w:rPr>
              <w:t>)</w:t>
            </w:r>
          </w:p>
          <w:p w14:paraId="4E72B96C" w14:textId="77777777" w:rsidR="00F25499" w:rsidRPr="00F25499" w:rsidRDefault="00F25499" w:rsidP="004E4F08">
            <w:pPr>
              <w:pStyle w:val="a6"/>
              <w:tabs>
                <w:tab w:val="left" w:pos="0"/>
              </w:tabs>
              <w:spacing w:before="120" w:after="120"/>
              <w:rPr>
                <w:rFonts w:ascii="Times New Roman" w:hAnsi="Times New Roman" w:cs="Times New Roman" w:hint="eastAsia"/>
                <w:lang w:val="en-US" w:eastAsia="ko-KR"/>
              </w:rPr>
            </w:pPr>
          </w:p>
        </w:tc>
      </w:tr>
      <w:tr w:rsidR="004E4F08" w:rsidRPr="007633B2" w14:paraId="5B71703D" w14:textId="77777777" w:rsidTr="00E74982">
        <w:trPr>
          <w:trHeight w:val="846"/>
        </w:trPr>
        <w:tc>
          <w:tcPr>
            <w:tcW w:w="10031" w:type="dxa"/>
            <w:gridSpan w:val="3"/>
            <w:vAlign w:val="center"/>
          </w:tcPr>
          <w:p w14:paraId="1438A07C" w14:textId="77777777" w:rsidR="004E4F08" w:rsidRPr="00E74982" w:rsidRDefault="00E74982" w:rsidP="00E74982">
            <w:pPr>
              <w:pStyle w:val="a6"/>
              <w:tabs>
                <w:tab w:val="left" w:pos="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74982">
              <w:rPr>
                <w:rFonts w:ascii="Times New Roman" w:hAnsi="Times New Roman" w:cs="Times New Roman"/>
                <w:b/>
                <w:sz w:val="32"/>
                <w:szCs w:val="32"/>
              </w:rPr>
              <w:t>ТАРИФИКАЦИЯ</w:t>
            </w:r>
          </w:p>
        </w:tc>
      </w:tr>
      <w:tr w:rsidR="00E74982" w:rsidRPr="007633B2" w14:paraId="59D02D0E" w14:textId="77777777" w:rsidTr="00555070">
        <w:tc>
          <w:tcPr>
            <w:tcW w:w="616" w:type="dxa"/>
          </w:tcPr>
          <w:p w14:paraId="29EBC108" w14:textId="3ED42DAD" w:rsidR="00E74982" w:rsidRPr="00DC5768" w:rsidRDefault="00FB79B6" w:rsidP="00E74982">
            <w:pPr>
              <w:pStyle w:val="a6"/>
              <w:tabs>
                <w:tab w:val="left" w:pos="0"/>
              </w:tabs>
              <w:spacing w:before="120"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BE0E4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114" w:type="dxa"/>
          </w:tcPr>
          <w:p w14:paraId="1838DC98" w14:textId="77777777" w:rsidR="00E74982" w:rsidRDefault="00E74982" w:rsidP="00E74982">
            <w:pPr>
              <w:pStyle w:val="a6"/>
              <w:tabs>
                <w:tab w:val="left" w:pos="0"/>
              </w:tabs>
              <w:spacing w:before="120" w:after="120"/>
              <w:ind w:left="34"/>
              <w:rPr>
                <w:rFonts w:ascii="Times New Roman" w:hAnsi="Times New Roman" w:cs="Times New Roman"/>
              </w:rPr>
            </w:pPr>
            <w:r w:rsidRPr="00DC5768">
              <w:rPr>
                <w:rFonts w:ascii="Times New Roman" w:hAnsi="Times New Roman" w:cs="Times New Roman"/>
              </w:rPr>
              <w:t xml:space="preserve">Несоответствие классов бронирования, тарифов в </w:t>
            </w:r>
            <w:r w:rsidRPr="00DC5768">
              <w:rPr>
                <w:rFonts w:ascii="Times New Roman" w:hAnsi="Times New Roman" w:cs="Times New Roman"/>
                <w:lang w:val="en-US"/>
              </w:rPr>
              <w:t>PNR</w:t>
            </w:r>
            <w:r w:rsidRPr="00DC5768">
              <w:rPr>
                <w:rFonts w:ascii="Times New Roman" w:hAnsi="Times New Roman" w:cs="Times New Roman"/>
              </w:rPr>
              <w:t xml:space="preserve"> и в авиабилете</w:t>
            </w:r>
          </w:p>
          <w:p w14:paraId="0FF33921" w14:textId="77777777" w:rsidR="00F25499" w:rsidRDefault="00F25499" w:rsidP="00423BB2">
            <w:pPr>
              <w:pStyle w:val="a6"/>
              <w:tabs>
                <w:tab w:val="left" w:pos="0"/>
              </w:tabs>
              <w:spacing w:before="120" w:after="120"/>
              <w:ind w:left="34"/>
              <w:rPr>
                <w:rFonts w:ascii="Times New Roman" w:hAnsi="Times New Roman" w:cs="Times New Roman"/>
                <w:lang w:eastAsia="ko-KR"/>
              </w:rPr>
            </w:pPr>
          </w:p>
          <w:p w14:paraId="00E35D8A" w14:textId="77777777" w:rsidR="00423BB2" w:rsidRPr="00F25499" w:rsidRDefault="00423BB2" w:rsidP="00423BB2">
            <w:pPr>
              <w:pStyle w:val="a6"/>
              <w:tabs>
                <w:tab w:val="left" w:pos="0"/>
              </w:tabs>
              <w:spacing w:before="120" w:after="120"/>
              <w:ind w:left="34"/>
              <w:rPr>
                <w:sz w:val="20"/>
                <w:szCs w:val="20"/>
                <w:lang w:eastAsia="ko-KR"/>
              </w:rPr>
            </w:pPr>
            <w:r w:rsidRPr="00F25499">
              <w:rPr>
                <w:sz w:val="20"/>
                <w:szCs w:val="20"/>
                <w:lang w:eastAsia="ko-KR"/>
              </w:rPr>
              <w:lastRenderedPageBreak/>
              <w:t>PNR</w:t>
            </w:r>
            <w:r w:rsidRPr="00F25499">
              <w:rPr>
                <w:sz w:val="20"/>
                <w:szCs w:val="20"/>
                <w:lang w:eastAsia="ko-KR"/>
              </w:rPr>
              <w:t>과</w:t>
            </w:r>
            <w:r w:rsidRPr="00F25499">
              <w:rPr>
                <w:sz w:val="20"/>
                <w:szCs w:val="20"/>
                <w:lang w:eastAsia="ko-KR"/>
              </w:rPr>
              <w:t xml:space="preserve"> </w:t>
            </w:r>
            <w:r w:rsidRPr="00F25499">
              <w:rPr>
                <w:sz w:val="20"/>
                <w:szCs w:val="20"/>
                <w:lang w:eastAsia="ko-KR"/>
              </w:rPr>
              <w:t>항공권에서</w:t>
            </w:r>
            <w:r w:rsidRPr="00F25499">
              <w:rPr>
                <w:sz w:val="20"/>
                <w:szCs w:val="20"/>
                <w:lang w:eastAsia="ko-KR"/>
              </w:rPr>
              <w:t xml:space="preserve"> </w:t>
            </w:r>
            <w:r w:rsidRPr="00F25499">
              <w:rPr>
                <w:sz w:val="20"/>
                <w:szCs w:val="20"/>
                <w:lang w:eastAsia="ko-KR"/>
              </w:rPr>
              <w:t>예약</w:t>
            </w:r>
            <w:r w:rsidRPr="00F25499">
              <w:rPr>
                <w:sz w:val="20"/>
                <w:szCs w:val="20"/>
                <w:lang w:eastAsia="ko-KR"/>
              </w:rPr>
              <w:t xml:space="preserve"> </w:t>
            </w:r>
            <w:r w:rsidRPr="00F25499">
              <w:rPr>
                <w:sz w:val="20"/>
                <w:szCs w:val="20"/>
                <w:lang w:eastAsia="ko-KR"/>
              </w:rPr>
              <w:t>클래스</w:t>
            </w:r>
            <w:r w:rsidRPr="00F25499">
              <w:rPr>
                <w:sz w:val="20"/>
                <w:szCs w:val="20"/>
                <w:lang w:eastAsia="ko-KR"/>
              </w:rPr>
              <w:t xml:space="preserve"> </w:t>
            </w:r>
            <w:r w:rsidRPr="00F25499">
              <w:rPr>
                <w:sz w:val="20"/>
                <w:szCs w:val="20"/>
                <w:lang w:eastAsia="ko-KR"/>
              </w:rPr>
              <w:t>및</w:t>
            </w:r>
            <w:r w:rsidRPr="00F25499">
              <w:rPr>
                <w:sz w:val="20"/>
                <w:szCs w:val="20"/>
                <w:lang w:eastAsia="ko-KR"/>
              </w:rPr>
              <w:t xml:space="preserve"> </w:t>
            </w:r>
            <w:r w:rsidRPr="00F25499">
              <w:rPr>
                <w:sz w:val="20"/>
                <w:szCs w:val="20"/>
                <w:lang w:eastAsia="ko-KR"/>
              </w:rPr>
              <w:t>운임</w:t>
            </w:r>
            <w:r w:rsidRPr="00F25499">
              <w:rPr>
                <w:sz w:val="20"/>
                <w:szCs w:val="20"/>
                <w:lang w:eastAsia="ko-KR"/>
              </w:rPr>
              <w:t xml:space="preserve"> </w:t>
            </w:r>
            <w:r w:rsidRPr="00F25499">
              <w:rPr>
                <w:sz w:val="20"/>
                <w:szCs w:val="20"/>
                <w:lang w:eastAsia="ko-KR"/>
              </w:rPr>
              <w:t>불일치</w:t>
            </w:r>
          </w:p>
          <w:p w14:paraId="545926D2" w14:textId="77777777" w:rsidR="00423BB2" w:rsidRPr="00423BB2" w:rsidRDefault="00423BB2" w:rsidP="00423BB2">
            <w:pPr>
              <w:pStyle w:val="a6"/>
              <w:tabs>
                <w:tab w:val="left" w:pos="0"/>
              </w:tabs>
              <w:spacing w:before="120" w:after="120"/>
              <w:ind w:left="34"/>
              <w:rPr>
                <w:rFonts w:ascii="Times New Roman" w:hAnsi="Times New Roman" w:cs="Times New Roman" w:hint="eastAsia"/>
                <w:lang w:eastAsia="ko-KR"/>
              </w:rPr>
            </w:pPr>
          </w:p>
        </w:tc>
        <w:tc>
          <w:tcPr>
            <w:tcW w:w="4301" w:type="dxa"/>
          </w:tcPr>
          <w:p w14:paraId="7B333B19" w14:textId="77777777" w:rsidR="00E74982" w:rsidRPr="00DC5768" w:rsidRDefault="00E74982" w:rsidP="00E74982">
            <w:pPr>
              <w:pStyle w:val="a6"/>
              <w:tabs>
                <w:tab w:val="left" w:pos="0"/>
              </w:tabs>
              <w:spacing w:before="120" w:after="120"/>
              <w:rPr>
                <w:rFonts w:ascii="Times New Roman" w:hAnsi="Times New Roman" w:cs="Times New Roman"/>
              </w:rPr>
            </w:pPr>
            <w:r w:rsidRPr="00DC5768">
              <w:rPr>
                <w:rFonts w:ascii="Times New Roman" w:hAnsi="Times New Roman" w:cs="Times New Roman"/>
                <w:b/>
              </w:rPr>
              <w:lastRenderedPageBreak/>
              <w:t>15000 тенге</w:t>
            </w:r>
            <w:r w:rsidRPr="00DC5768">
              <w:rPr>
                <w:rFonts w:ascii="Times New Roman" w:hAnsi="Times New Roman" w:cs="Times New Roman"/>
              </w:rPr>
              <w:t xml:space="preserve"> за каждый билет </w:t>
            </w:r>
            <w:r w:rsidRPr="00DC5768">
              <w:rPr>
                <w:rFonts w:ascii="Times New Roman" w:hAnsi="Times New Roman" w:cs="Times New Roman"/>
                <w:i/>
              </w:rPr>
              <w:t>(или сумму эквивалентную валюте перечисления выручки для зарубежных агентов)</w:t>
            </w:r>
          </w:p>
          <w:p w14:paraId="69C304F1" w14:textId="77777777" w:rsidR="00E74982" w:rsidRDefault="00E74982" w:rsidP="00D67586">
            <w:pPr>
              <w:pStyle w:val="a6"/>
              <w:tabs>
                <w:tab w:val="left" w:pos="0"/>
              </w:tabs>
              <w:spacing w:before="120" w:after="120"/>
              <w:rPr>
                <w:rFonts w:ascii="Times New Roman" w:hAnsi="Times New Roman" w:cs="Times New Roman"/>
              </w:rPr>
            </w:pPr>
            <w:r w:rsidRPr="00DC5768">
              <w:rPr>
                <w:rFonts w:ascii="Times New Roman" w:hAnsi="Times New Roman" w:cs="Times New Roman"/>
              </w:rPr>
              <w:lastRenderedPageBreak/>
              <w:t>Также агент выплачивает добор до тарифа соответствующего класса бронирования</w:t>
            </w:r>
          </w:p>
          <w:p w14:paraId="5B89EFC8" w14:textId="77777777" w:rsidR="00F25499" w:rsidRPr="00F25499" w:rsidRDefault="00F25499" w:rsidP="00F25499">
            <w:pPr>
              <w:pStyle w:val="a6"/>
              <w:tabs>
                <w:tab w:val="left" w:pos="0"/>
              </w:tabs>
              <w:spacing w:before="120" w:after="120"/>
              <w:rPr>
                <w:sz w:val="20"/>
                <w:szCs w:val="20"/>
                <w:lang w:eastAsia="ko-KR"/>
              </w:rPr>
            </w:pPr>
            <w:r w:rsidRPr="00F25499">
              <w:rPr>
                <w:sz w:val="20"/>
                <w:szCs w:val="20"/>
                <w:lang w:eastAsia="ko-KR"/>
              </w:rPr>
              <w:t>항공권</w:t>
            </w:r>
            <w:r w:rsidRPr="00F25499">
              <w:rPr>
                <w:sz w:val="20"/>
                <w:szCs w:val="20"/>
                <w:lang w:eastAsia="ko-KR"/>
              </w:rPr>
              <w:t xml:space="preserve"> 1</w:t>
            </w:r>
            <w:r w:rsidRPr="00F25499">
              <w:rPr>
                <w:sz w:val="20"/>
                <w:szCs w:val="20"/>
                <w:lang w:eastAsia="ko-KR"/>
              </w:rPr>
              <w:t>장당</w:t>
            </w:r>
            <w:r w:rsidRPr="00F25499">
              <w:rPr>
                <w:sz w:val="20"/>
                <w:szCs w:val="20"/>
                <w:lang w:eastAsia="ko-KR"/>
              </w:rPr>
              <w:t xml:space="preserve"> 15,000</w:t>
            </w:r>
            <w:r w:rsidRPr="00F25499">
              <w:rPr>
                <w:sz w:val="20"/>
                <w:szCs w:val="20"/>
                <w:lang w:eastAsia="ko-KR"/>
              </w:rPr>
              <w:t>텡게</w:t>
            </w:r>
            <w:r w:rsidRPr="00F25499">
              <w:rPr>
                <w:sz w:val="20"/>
                <w:szCs w:val="20"/>
                <w:lang w:eastAsia="ko-KR"/>
              </w:rPr>
              <w:t>(</w:t>
            </w:r>
            <w:r w:rsidRPr="00F25499">
              <w:rPr>
                <w:sz w:val="20"/>
                <w:szCs w:val="20"/>
                <w:lang w:eastAsia="ko-KR"/>
              </w:rPr>
              <w:t>또는</w:t>
            </w:r>
            <w:r w:rsidRPr="00F25499">
              <w:rPr>
                <w:sz w:val="20"/>
                <w:szCs w:val="20"/>
                <w:lang w:eastAsia="ko-KR"/>
              </w:rPr>
              <w:t xml:space="preserve"> </w:t>
            </w:r>
            <w:r w:rsidRPr="00F25499">
              <w:rPr>
                <w:sz w:val="20"/>
                <w:szCs w:val="20"/>
                <w:lang w:eastAsia="ko-KR"/>
              </w:rPr>
              <w:t>해외</w:t>
            </w:r>
            <w:r w:rsidRPr="00F25499">
              <w:rPr>
                <w:sz w:val="20"/>
                <w:szCs w:val="20"/>
                <w:lang w:eastAsia="ko-KR"/>
              </w:rPr>
              <w:t xml:space="preserve"> </w:t>
            </w:r>
            <w:r w:rsidRPr="00F25499">
              <w:rPr>
                <w:sz w:val="20"/>
                <w:szCs w:val="20"/>
                <w:lang w:eastAsia="ko-KR"/>
              </w:rPr>
              <w:t>대리점의</w:t>
            </w:r>
            <w:r w:rsidRPr="00F25499">
              <w:rPr>
                <w:sz w:val="20"/>
                <w:szCs w:val="20"/>
                <w:lang w:eastAsia="ko-KR"/>
              </w:rPr>
              <w:t xml:space="preserve"> </w:t>
            </w:r>
            <w:r w:rsidRPr="00F25499">
              <w:rPr>
                <w:sz w:val="20"/>
                <w:szCs w:val="20"/>
                <w:lang w:eastAsia="ko-KR"/>
              </w:rPr>
              <w:t>수익</w:t>
            </w:r>
            <w:r w:rsidRPr="00F25499">
              <w:rPr>
                <w:sz w:val="20"/>
                <w:szCs w:val="20"/>
                <w:lang w:eastAsia="ko-KR"/>
              </w:rPr>
              <w:t xml:space="preserve"> </w:t>
            </w:r>
            <w:r w:rsidRPr="00F25499">
              <w:rPr>
                <w:sz w:val="20"/>
                <w:szCs w:val="20"/>
                <w:lang w:eastAsia="ko-KR"/>
              </w:rPr>
              <w:t>송금</w:t>
            </w:r>
            <w:r w:rsidRPr="00F25499">
              <w:rPr>
                <w:sz w:val="20"/>
                <w:szCs w:val="20"/>
                <w:lang w:eastAsia="ko-KR"/>
              </w:rPr>
              <w:t xml:space="preserve"> </w:t>
            </w:r>
            <w:r w:rsidRPr="00F25499">
              <w:rPr>
                <w:sz w:val="20"/>
                <w:szCs w:val="20"/>
                <w:lang w:eastAsia="ko-KR"/>
              </w:rPr>
              <w:t>통화로</w:t>
            </w:r>
            <w:r w:rsidRPr="00F25499">
              <w:rPr>
                <w:sz w:val="20"/>
                <w:szCs w:val="20"/>
                <w:lang w:eastAsia="ko-KR"/>
              </w:rPr>
              <w:t xml:space="preserve"> </w:t>
            </w:r>
            <w:r w:rsidRPr="00F25499">
              <w:rPr>
                <w:sz w:val="20"/>
                <w:szCs w:val="20"/>
                <w:lang w:eastAsia="ko-KR"/>
              </w:rPr>
              <w:t>환산된</w:t>
            </w:r>
            <w:r w:rsidRPr="00F25499">
              <w:rPr>
                <w:sz w:val="20"/>
                <w:szCs w:val="20"/>
                <w:lang w:eastAsia="ko-KR"/>
              </w:rPr>
              <w:t xml:space="preserve"> </w:t>
            </w:r>
            <w:r w:rsidRPr="00F25499">
              <w:rPr>
                <w:sz w:val="20"/>
                <w:szCs w:val="20"/>
                <w:lang w:eastAsia="ko-KR"/>
              </w:rPr>
              <w:t>금액</w:t>
            </w:r>
            <w:r w:rsidRPr="00F25499">
              <w:rPr>
                <w:sz w:val="20"/>
                <w:szCs w:val="20"/>
                <w:lang w:eastAsia="ko-KR"/>
              </w:rPr>
              <w:t>)</w:t>
            </w:r>
          </w:p>
          <w:p w14:paraId="79778969" w14:textId="7A564931" w:rsidR="00F25499" w:rsidRPr="00423BB2" w:rsidRDefault="00F25499" w:rsidP="00D67586">
            <w:pPr>
              <w:pStyle w:val="a6"/>
              <w:tabs>
                <w:tab w:val="left" w:pos="0"/>
              </w:tabs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23BB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또한</w:t>
            </w:r>
            <w:r w:rsidRPr="00423BB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, </w:t>
            </w:r>
            <w:r w:rsidRPr="00423BB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대리점은</w:t>
            </w:r>
            <w:r w:rsidRPr="00423BB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423BB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해당</w:t>
            </w:r>
            <w:r w:rsidRPr="00423BB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423BB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예약</w:t>
            </w:r>
            <w:r w:rsidRPr="00423BB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423BB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클래스의</w:t>
            </w:r>
            <w:r w:rsidRPr="00423BB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423BB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운임에</w:t>
            </w:r>
            <w:r w:rsidRPr="00423BB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423BB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해당하는</w:t>
            </w:r>
            <w:r w:rsidRPr="00423BB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423BB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차액을</w:t>
            </w:r>
            <w:r w:rsidRPr="00423BB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423BB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지불해야</w:t>
            </w:r>
            <w:r w:rsidRPr="00423BB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423BB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합니다</w:t>
            </w:r>
            <w:r w:rsidRPr="00423BB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.</w:t>
            </w:r>
          </w:p>
          <w:p w14:paraId="00550C94" w14:textId="704888C5" w:rsidR="00F25499" w:rsidRPr="00F25499" w:rsidRDefault="00F25499" w:rsidP="00D67586">
            <w:pPr>
              <w:pStyle w:val="a6"/>
              <w:tabs>
                <w:tab w:val="left" w:pos="0"/>
              </w:tabs>
              <w:spacing w:before="120" w:after="120"/>
              <w:rPr>
                <w:rFonts w:ascii="Times New Roman" w:hAnsi="Times New Roman" w:cs="Times New Roman"/>
                <w:lang w:eastAsia="ko-KR"/>
              </w:rPr>
            </w:pPr>
          </w:p>
        </w:tc>
      </w:tr>
      <w:tr w:rsidR="00E74982" w:rsidRPr="007633B2" w14:paraId="6FD3F39E" w14:textId="77777777" w:rsidTr="00555070">
        <w:tc>
          <w:tcPr>
            <w:tcW w:w="616" w:type="dxa"/>
          </w:tcPr>
          <w:p w14:paraId="225D6122" w14:textId="3323F69C" w:rsidR="00E74982" w:rsidRPr="00DC5768" w:rsidRDefault="00BE0E4B" w:rsidP="00E74982">
            <w:pPr>
              <w:pStyle w:val="a6"/>
              <w:tabs>
                <w:tab w:val="left" w:pos="0"/>
              </w:tabs>
              <w:spacing w:before="120"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20</w:t>
            </w:r>
          </w:p>
        </w:tc>
        <w:tc>
          <w:tcPr>
            <w:tcW w:w="5114" w:type="dxa"/>
          </w:tcPr>
          <w:p w14:paraId="57C5EAE6" w14:textId="77777777" w:rsidR="00E74982" w:rsidRDefault="00E74982" w:rsidP="00E74982">
            <w:pPr>
              <w:pStyle w:val="a6"/>
              <w:tabs>
                <w:tab w:val="left" w:pos="0"/>
              </w:tabs>
              <w:spacing w:before="120" w:after="120"/>
              <w:ind w:left="34"/>
              <w:rPr>
                <w:rFonts w:ascii="Times New Roman" w:hAnsi="Times New Roman" w:cs="Times New Roman"/>
              </w:rPr>
            </w:pPr>
            <w:r w:rsidRPr="00DC5768">
              <w:rPr>
                <w:rFonts w:ascii="Times New Roman" w:hAnsi="Times New Roman" w:cs="Times New Roman"/>
              </w:rPr>
              <w:t>Недобор такс/сборов - при оформлении/ переоформлении билетов</w:t>
            </w:r>
          </w:p>
          <w:p w14:paraId="73641E8E" w14:textId="06AA778E" w:rsidR="00F25499" w:rsidRPr="00F25499" w:rsidRDefault="00423BB2" w:rsidP="00E74982">
            <w:pPr>
              <w:pStyle w:val="a6"/>
              <w:tabs>
                <w:tab w:val="left" w:pos="0"/>
              </w:tabs>
              <w:spacing w:before="120" w:after="120"/>
              <w:ind w:left="34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tax</w:t>
            </w:r>
            <w:r w:rsidR="00F25499" w:rsidRPr="00F2549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/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pen</w:t>
            </w:r>
            <w:r w:rsidR="00592859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a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lty</w:t>
            </w:r>
            <w:r w:rsidR="00F25499" w:rsidRPr="00F2549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="00F25499" w:rsidRPr="00F2549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부족</w:t>
            </w:r>
            <w:r w:rsidR="00F25499" w:rsidRPr="00F2549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- </w:t>
            </w:r>
            <w:r w:rsidR="00F25499" w:rsidRPr="00F2549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항공권</w:t>
            </w:r>
            <w:r w:rsidR="00F25499" w:rsidRPr="00F2549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="00F25499" w:rsidRPr="00F2549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발행</w:t>
            </w:r>
            <w:r w:rsidR="00F25499" w:rsidRPr="00F2549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/</w:t>
            </w:r>
            <w:r w:rsidR="00F25499" w:rsidRPr="00F2549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재발행</w:t>
            </w:r>
            <w:r w:rsidR="00F25499" w:rsidRPr="00F2549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="00F25499" w:rsidRPr="00F2549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시</w:t>
            </w:r>
          </w:p>
        </w:tc>
        <w:tc>
          <w:tcPr>
            <w:tcW w:w="4301" w:type="dxa"/>
          </w:tcPr>
          <w:p w14:paraId="7AE6276B" w14:textId="77777777" w:rsidR="00E74982" w:rsidRDefault="00E74982" w:rsidP="00E74982">
            <w:pPr>
              <w:pStyle w:val="a6"/>
              <w:tabs>
                <w:tab w:val="left" w:pos="0"/>
              </w:tabs>
              <w:spacing w:before="120" w:after="120"/>
              <w:rPr>
                <w:rFonts w:ascii="Times New Roman" w:hAnsi="Times New Roman" w:cs="Times New Roman"/>
              </w:rPr>
            </w:pPr>
            <w:r w:rsidRPr="00DC5768">
              <w:rPr>
                <w:rFonts w:ascii="Times New Roman" w:hAnsi="Times New Roman" w:cs="Times New Roman"/>
              </w:rPr>
              <w:t>Сумма добора до корректной суммы  такс/сборов согласно оформленной перевозки</w:t>
            </w:r>
          </w:p>
          <w:p w14:paraId="62F5192E" w14:textId="19DD9836" w:rsidR="00F25499" w:rsidRPr="00F25499" w:rsidRDefault="00F25499" w:rsidP="00E74982">
            <w:pPr>
              <w:pStyle w:val="a6"/>
              <w:tabs>
                <w:tab w:val="left" w:pos="0"/>
              </w:tabs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F2549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올바른</w:t>
            </w:r>
            <w:r w:rsidRPr="00F2549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="00423BB2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tax</w:t>
            </w:r>
            <w:r w:rsidRPr="00F2549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/</w:t>
            </w:r>
            <w:r w:rsidR="00592859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penalty</w:t>
            </w:r>
            <w:r w:rsidRPr="00F2549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F2549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금액에</w:t>
            </w:r>
            <w:r w:rsidRPr="00F2549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F2549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맞추기</w:t>
            </w:r>
            <w:r w:rsidRPr="00F2549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F2549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위한</w:t>
            </w:r>
            <w:r w:rsidRPr="00F2549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F2549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추가</w:t>
            </w:r>
            <w:r w:rsidRPr="00F2549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F2549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금액</w:t>
            </w:r>
          </w:p>
        </w:tc>
      </w:tr>
      <w:tr w:rsidR="00E74982" w:rsidRPr="007633B2" w14:paraId="07F6A5AD" w14:textId="77777777" w:rsidTr="00555070">
        <w:tc>
          <w:tcPr>
            <w:tcW w:w="616" w:type="dxa"/>
          </w:tcPr>
          <w:p w14:paraId="3135E28B" w14:textId="144FBBD2" w:rsidR="00E74982" w:rsidRPr="00DC5768" w:rsidRDefault="005947C5" w:rsidP="00E74982">
            <w:pPr>
              <w:pStyle w:val="a6"/>
              <w:tabs>
                <w:tab w:val="left" w:pos="0"/>
              </w:tabs>
              <w:spacing w:before="120"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BE0E4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114" w:type="dxa"/>
          </w:tcPr>
          <w:p w14:paraId="70AE04A9" w14:textId="77777777" w:rsidR="00E74982" w:rsidRDefault="00E74982" w:rsidP="00E74982">
            <w:pPr>
              <w:pStyle w:val="a6"/>
              <w:tabs>
                <w:tab w:val="left" w:pos="0"/>
              </w:tabs>
              <w:spacing w:before="120" w:after="120"/>
              <w:ind w:left="34"/>
              <w:rPr>
                <w:rFonts w:ascii="Times New Roman" w:hAnsi="Times New Roman" w:cs="Times New Roman"/>
              </w:rPr>
            </w:pPr>
            <w:r w:rsidRPr="00DC5768">
              <w:rPr>
                <w:rFonts w:ascii="Times New Roman" w:hAnsi="Times New Roman" w:cs="Times New Roman"/>
              </w:rPr>
              <w:t xml:space="preserve">Некорректный ввод информации в ручную маску или авиабилет: вид тарифа, валюта тарифа, таксы, сборы, </w:t>
            </w:r>
            <w:r w:rsidR="00D67586" w:rsidRPr="00DC5768">
              <w:rPr>
                <w:rFonts w:ascii="Times New Roman" w:hAnsi="Times New Roman" w:cs="Times New Roman"/>
              </w:rPr>
              <w:t>сумма тарифа</w:t>
            </w:r>
            <w:r w:rsidRPr="00DC5768">
              <w:rPr>
                <w:rFonts w:ascii="Times New Roman" w:hAnsi="Times New Roman" w:cs="Times New Roman"/>
              </w:rPr>
              <w:t>, норма бесплатного провоза багажа, применяемый курс</w:t>
            </w:r>
          </w:p>
          <w:p w14:paraId="7B40C8EE" w14:textId="6C2EF11E" w:rsidR="00F25499" w:rsidRPr="00592859" w:rsidRDefault="00F25499" w:rsidP="00E74982">
            <w:pPr>
              <w:pStyle w:val="a6"/>
              <w:tabs>
                <w:tab w:val="left" w:pos="0"/>
              </w:tabs>
              <w:spacing w:before="120" w:after="120"/>
              <w:ind w:left="34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9285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수동</w:t>
            </w:r>
            <w:r w:rsidRPr="0059285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59285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입력</w:t>
            </w:r>
            <w:r w:rsidRPr="0059285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59285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마스크</w:t>
            </w:r>
            <w:r w:rsidRPr="0059285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59285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또는</w:t>
            </w:r>
            <w:r w:rsidRPr="0059285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59285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항공권에</w:t>
            </w:r>
            <w:r w:rsidRPr="0059285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59285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잘못된</w:t>
            </w:r>
            <w:r w:rsidRPr="0059285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59285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정보</w:t>
            </w:r>
            <w:r w:rsidRPr="0059285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59285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입력</w:t>
            </w:r>
            <w:r w:rsidRPr="0059285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: </w:t>
            </w:r>
            <w:r w:rsidRPr="0059285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운임</w:t>
            </w:r>
            <w:r w:rsidRPr="0059285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59285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종류</w:t>
            </w:r>
            <w:r w:rsidRPr="0059285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, </w:t>
            </w:r>
            <w:r w:rsidRPr="0059285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운임</w:t>
            </w:r>
            <w:r w:rsidRPr="0059285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59285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통화</w:t>
            </w:r>
            <w:r w:rsidRPr="0059285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, </w:t>
            </w:r>
            <w:r w:rsidRPr="0059285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세금</w:t>
            </w:r>
            <w:r w:rsidRPr="0059285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, </w:t>
            </w:r>
            <w:r w:rsidRPr="0059285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수수료</w:t>
            </w:r>
            <w:r w:rsidRPr="0059285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, </w:t>
            </w:r>
            <w:r w:rsidRPr="0059285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운임</w:t>
            </w:r>
            <w:r w:rsidRPr="0059285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59285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금액</w:t>
            </w:r>
            <w:r w:rsidRPr="0059285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, </w:t>
            </w:r>
            <w:r w:rsidRPr="0059285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무료</w:t>
            </w:r>
            <w:r w:rsidRPr="0059285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59285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수하물</w:t>
            </w:r>
            <w:r w:rsidRPr="0059285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59285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허용량</w:t>
            </w:r>
            <w:r w:rsidRPr="0059285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, </w:t>
            </w:r>
            <w:r w:rsidRPr="0059285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적용</w:t>
            </w:r>
            <w:r w:rsidRPr="0059285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59285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환율</w:t>
            </w:r>
          </w:p>
        </w:tc>
        <w:tc>
          <w:tcPr>
            <w:tcW w:w="4301" w:type="dxa"/>
          </w:tcPr>
          <w:p w14:paraId="78D68D17" w14:textId="77777777" w:rsidR="00E74982" w:rsidRDefault="00E74982" w:rsidP="00E74982">
            <w:pPr>
              <w:pStyle w:val="a6"/>
              <w:tabs>
                <w:tab w:val="left" w:pos="0"/>
              </w:tabs>
              <w:spacing w:before="120" w:after="120"/>
              <w:rPr>
                <w:rFonts w:ascii="Times New Roman" w:hAnsi="Times New Roman" w:cs="Times New Roman"/>
                <w:i/>
              </w:rPr>
            </w:pPr>
            <w:r w:rsidRPr="00DC5768">
              <w:rPr>
                <w:rFonts w:ascii="Times New Roman" w:hAnsi="Times New Roman" w:cs="Times New Roman"/>
                <w:b/>
              </w:rPr>
              <w:t>15000 тенге</w:t>
            </w:r>
            <w:r w:rsidRPr="00DC5768">
              <w:rPr>
                <w:rFonts w:ascii="Times New Roman" w:hAnsi="Times New Roman" w:cs="Times New Roman"/>
              </w:rPr>
              <w:t xml:space="preserve"> за каждый билет </w:t>
            </w:r>
            <w:r w:rsidRPr="00DC5768">
              <w:rPr>
                <w:rFonts w:ascii="Times New Roman" w:hAnsi="Times New Roman" w:cs="Times New Roman"/>
                <w:i/>
              </w:rPr>
              <w:t>(или сумму эквивалентную валюте перечисления выручки для зарубежных агентов)</w:t>
            </w:r>
          </w:p>
          <w:p w14:paraId="6A1B8D24" w14:textId="6DBF008C" w:rsidR="00F25499" w:rsidRPr="00F25499" w:rsidRDefault="00F25499" w:rsidP="00F25499">
            <w:pPr>
              <w:pStyle w:val="a6"/>
              <w:tabs>
                <w:tab w:val="left" w:pos="0"/>
              </w:tabs>
              <w:spacing w:before="120" w:after="120"/>
              <w:rPr>
                <w:sz w:val="20"/>
                <w:szCs w:val="20"/>
                <w:lang w:eastAsia="ko-KR"/>
              </w:rPr>
            </w:pPr>
            <w:r w:rsidRPr="00F25499">
              <w:rPr>
                <w:sz w:val="20"/>
                <w:szCs w:val="20"/>
                <w:lang w:eastAsia="ko-KR"/>
              </w:rPr>
              <w:t>항공권</w:t>
            </w:r>
            <w:r w:rsidRPr="00F25499">
              <w:rPr>
                <w:sz w:val="20"/>
                <w:szCs w:val="20"/>
                <w:lang w:eastAsia="ko-KR"/>
              </w:rPr>
              <w:t xml:space="preserve"> 1</w:t>
            </w:r>
            <w:r w:rsidRPr="00F25499">
              <w:rPr>
                <w:sz w:val="20"/>
                <w:szCs w:val="20"/>
                <w:lang w:eastAsia="ko-KR"/>
              </w:rPr>
              <w:t>장당</w:t>
            </w:r>
            <w:r w:rsidRPr="00F25499">
              <w:rPr>
                <w:sz w:val="20"/>
                <w:szCs w:val="20"/>
                <w:lang w:eastAsia="ko-KR"/>
              </w:rPr>
              <w:t xml:space="preserve"> 15,000 </w:t>
            </w:r>
            <w:proofErr w:type="spellStart"/>
            <w:r w:rsidR="002479F7">
              <w:rPr>
                <w:rFonts w:hint="eastAsia"/>
                <w:sz w:val="20"/>
                <w:szCs w:val="20"/>
                <w:lang w:eastAsia="ko-KR"/>
              </w:rPr>
              <w:t>텡</w:t>
            </w:r>
            <w:r w:rsidRPr="00F25499">
              <w:rPr>
                <w:sz w:val="20"/>
                <w:szCs w:val="20"/>
                <w:lang w:eastAsia="ko-KR"/>
              </w:rPr>
              <w:t>게</w:t>
            </w:r>
            <w:proofErr w:type="spellEnd"/>
            <w:r w:rsidRPr="00F25499">
              <w:rPr>
                <w:sz w:val="20"/>
                <w:szCs w:val="20"/>
                <w:lang w:eastAsia="ko-KR"/>
              </w:rPr>
              <w:t xml:space="preserve"> (</w:t>
            </w:r>
            <w:r w:rsidRPr="00F25499">
              <w:rPr>
                <w:sz w:val="20"/>
                <w:szCs w:val="20"/>
                <w:lang w:eastAsia="ko-KR"/>
              </w:rPr>
              <w:t>또는</w:t>
            </w:r>
            <w:r w:rsidRPr="00F25499">
              <w:rPr>
                <w:sz w:val="20"/>
                <w:szCs w:val="20"/>
                <w:lang w:eastAsia="ko-KR"/>
              </w:rPr>
              <w:t xml:space="preserve"> </w:t>
            </w:r>
            <w:r w:rsidRPr="00F25499">
              <w:rPr>
                <w:sz w:val="20"/>
                <w:szCs w:val="20"/>
                <w:lang w:eastAsia="ko-KR"/>
              </w:rPr>
              <w:t>해외</w:t>
            </w:r>
            <w:r w:rsidRPr="00F25499">
              <w:rPr>
                <w:sz w:val="20"/>
                <w:szCs w:val="20"/>
                <w:lang w:eastAsia="ko-KR"/>
              </w:rPr>
              <w:t xml:space="preserve"> </w:t>
            </w:r>
            <w:r w:rsidRPr="00F25499">
              <w:rPr>
                <w:sz w:val="20"/>
                <w:szCs w:val="20"/>
                <w:lang w:eastAsia="ko-KR"/>
              </w:rPr>
              <w:t>에이전트에게</w:t>
            </w:r>
            <w:r w:rsidRPr="00F25499">
              <w:rPr>
                <w:sz w:val="20"/>
                <w:szCs w:val="20"/>
                <w:lang w:eastAsia="ko-KR"/>
              </w:rPr>
              <w:t xml:space="preserve"> </w:t>
            </w:r>
            <w:r w:rsidRPr="00F25499">
              <w:rPr>
                <w:sz w:val="20"/>
                <w:szCs w:val="20"/>
                <w:lang w:eastAsia="ko-KR"/>
              </w:rPr>
              <w:t>송금된</w:t>
            </w:r>
            <w:r w:rsidRPr="00F25499">
              <w:rPr>
                <w:sz w:val="20"/>
                <w:szCs w:val="20"/>
                <w:lang w:eastAsia="ko-KR"/>
              </w:rPr>
              <w:t xml:space="preserve"> </w:t>
            </w:r>
            <w:r w:rsidRPr="00F25499">
              <w:rPr>
                <w:sz w:val="20"/>
                <w:szCs w:val="20"/>
                <w:lang w:eastAsia="ko-KR"/>
              </w:rPr>
              <w:t>수익에</w:t>
            </w:r>
            <w:r w:rsidRPr="00F25499">
              <w:rPr>
                <w:sz w:val="20"/>
                <w:szCs w:val="20"/>
                <w:lang w:eastAsia="ko-KR"/>
              </w:rPr>
              <w:t xml:space="preserve"> </w:t>
            </w:r>
            <w:r w:rsidRPr="00F25499">
              <w:rPr>
                <w:sz w:val="20"/>
                <w:szCs w:val="20"/>
                <w:lang w:eastAsia="ko-KR"/>
              </w:rPr>
              <w:t>해당하는</w:t>
            </w:r>
            <w:r w:rsidRPr="00F25499">
              <w:rPr>
                <w:sz w:val="20"/>
                <w:szCs w:val="20"/>
                <w:lang w:eastAsia="ko-KR"/>
              </w:rPr>
              <w:t xml:space="preserve"> </w:t>
            </w:r>
            <w:r w:rsidRPr="00F25499">
              <w:rPr>
                <w:sz w:val="20"/>
                <w:szCs w:val="20"/>
                <w:lang w:eastAsia="ko-KR"/>
              </w:rPr>
              <w:t>금액</w:t>
            </w:r>
            <w:r w:rsidRPr="00F25499">
              <w:rPr>
                <w:sz w:val="20"/>
                <w:szCs w:val="20"/>
                <w:lang w:eastAsia="ko-KR"/>
              </w:rPr>
              <w:t>)</w:t>
            </w:r>
          </w:p>
          <w:p w14:paraId="7F695BE0" w14:textId="77777777" w:rsidR="00F25499" w:rsidRPr="002479F7" w:rsidRDefault="00F25499" w:rsidP="00E74982">
            <w:pPr>
              <w:pStyle w:val="a6"/>
              <w:tabs>
                <w:tab w:val="left" w:pos="0"/>
              </w:tabs>
              <w:spacing w:before="120" w:after="120"/>
              <w:rPr>
                <w:rFonts w:ascii="Times New Roman" w:hAnsi="Times New Roman" w:cs="Times New Roman"/>
                <w:lang w:eastAsia="ko-KR"/>
              </w:rPr>
            </w:pPr>
          </w:p>
        </w:tc>
      </w:tr>
      <w:tr w:rsidR="00E74982" w:rsidRPr="007633B2" w14:paraId="5DCE78D2" w14:textId="77777777" w:rsidTr="00555070">
        <w:tc>
          <w:tcPr>
            <w:tcW w:w="616" w:type="dxa"/>
          </w:tcPr>
          <w:p w14:paraId="1C3E96B9" w14:textId="5BBF7434" w:rsidR="00E74982" w:rsidRPr="00DC5768" w:rsidRDefault="00FB79B6" w:rsidP="00E74982">
            <w:pPr>
              <w:pStyle w:val="a6"/>
              <w:tabs>
                <w:tab w:val="left" w:pos="0"/>
              </w:tabs>
              <w:spacing w:before="120"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BE0E4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114" w:type="dxa"/>
          </w:tcPr>
          <w:p w14:paraId="0C994A69" w14:textId="77777777" w:rsidR="00E74982" w:rsidRDefault="00E74982" w:rsidP="00E74982">
            <w:pPr>
              <w:pStyle w:val="a6"/>
              <w:tabs>
                <w:tab w:val="left" w:pos="0"/>
              </w:tabs>
              <w:spacing w:before="120" w:after="120"/>
              <w:rPr>
                <w:rFonts w:ascii="Times New Roman" w:hAnsi="Times New Roman" w:cs="Times New Roman"/>
              </w:rPr>
            </w:pPr>
            <w:r w:rsidRPr="00DC5768">
              <w:rPr>
                <w:rFonts w:ascii="Times New Roman" w:hAnsi="Times New Roman" w:cs="Times New Roman"/>
              </w:rPr>
              <w:t xml:space="preserve">Применение технологии </w:t>
            </w:r>
            <w:r w:rsidRPr="00DC5768">
              <w:rPr>
                <w:rFonts w:ascii="Times New Roman" w:hAnsi="Times New Roman" w:cs="Times New Roman"/>
                <w:lang w:val="en-US"/>
              </w:rPr>
              <w:t>IT</w:t>
            </w:r>
            <w:r w:rsidRPr="00DC5768">
              <w:rPr>
                <w:rFonts w:ascii="Times New Roman" w:hAnsi="Times New Roman" w:cs="Times New Roman"/>
              </w:rPr>
              <w:t xml:space="preserve"> при оформлении перевозки по опубликованному тарифу</w:t>
            </w:r>
          </w:p>
          <w:p w14:paraId="2828E584" w14:textId="51BAE208" w:rsidR="00F25499" w:rsidRPr="00F25499" w:rsidRDefault="00F25499" w:rsidP="00E74982">
            <w:pPr>
              <w:pStyle w:val="a6"/>
              <w:tabs>
                <w:tab w:val="left" w:pos="0"/>
              </w:tabs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F2549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공개된</w:t>
            </w:r>
            <w:r w:rsidRPr="00F2549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F2549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운임으로</w:t>
            </w:r>
            <w:r w:rsidRPr="00F2549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F2549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항공권</w:t>
            </w:r>
            <w:r w:rsidRPr="00F2549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F2549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발권</w:t>
            </w:r>
            <w:r w:rsidRPr="00F2549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F2549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시</w:t>
            </w:r>
            <w:r w:rsidRPr="00F2549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proofErr w:type="gramStart"/>
            <w:r w:rsidRPr="00F2549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IT  </w:t>
            </w:r>
            <w:r w:rsidRPr="00F2549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적용</w:t>
            </w:r>
            <w:proofErr w:type="gramEnd"/>
          </w:p>
        </w:tc>
        <w:tc>
          <w:tcPr>
            <w:tcW w:w="4301" w:type="dxa"/>
          </w:tcPr>
          <w:p w14:paraId="0581DCFB" w14:textId="77777777" w:rsidR="00E74982" w:rsidRDefault="00E74982" w:rsidP="00E74982">
            <w:pPr>
              <w:spacing w:before="120" w:after="120"/>
              <w:rPr>
                <w:rFonts w:eastAsiaTheme="minorEastAsia"/>
                <w:i/>
                <w:lang w:eastAsia="ko-KR"/>
              </w:rPr>
            </w:pPr>
            <w:r w:rsidRPr="00DC5768">
              <w:rPr>
                <w:b/>
              </w:rPr>
              <w:t xml:space="preserve">15000 тенге </w:t>
            </w:r>
            <w:r w:rsidRPr="00DC5768">
              <w:t xml:space="preserve"> за каждый билет </w:t>
            </w:r>
            <w:r w:rsidRPr="00DC5768">
              <w:rPr>
                <w:i/>
              </w:rPr>
              <w:t xml:space="preserve">(или сумму эквивалентную валюте перечисления выручки для зарубежных агентов) </w:t>
            </w:r>
          </w:p>
          <w:p w14:paraId="43F9B62B" w14:textId="315F77BE" w:rsidR="00F25499" w:rsidRPr="00F25499" w:rsidRDefault="00F25499" w:rsidP="00E74982">
            <w:pPr>
              <w:spacing w:before="120" w:after="120"/>
              <w:rPr>
                <w:rFonts w:eastAsiaTheme="minorEastAsia" w:hint="eastAsia"/>
                <w:sz w:val="20"/>
                <w:szCs w:val="20"/>
                <w:lang w:eastAsia="ko-KR"/>
              </w:rPr>
            </w:pPr>
            <w:r w:rsidRPr="00F25499">
              <w:rPr>
                <w:rFonts w:eastAsiaTheme="minorEastAsia"/>
                <w:sz w:val="20"/>
                <w:szCs w:val="20"/>
                <w:lang w:eastAsia="ko-KR"/>
              </w:rPr>
              <w:t>항공권</w:t>
            </w:r>
            <w:r w:rsidRPr="00F25499">
              <w:rPr>
                <w:rFonts w:eastAsiaTheme="minorEastAsia"/>
                <w:sz w:val="20"/>
                <w:szCs w:val="20"/>
                <w:lang w:eastAsia="ko-KR"/>
              </w:rPr>
              <w:t xml:space="preserve"> 1</w:t>
            </w:r>
            <w:r w:rsidRPr="00F25499">
              <w:rPr>
                <w:rFonts w:eastAsiaTheme="minorEastAsia"/>
                <w:sz w:val="20"/>
                <w:szCs w:val="20"/>
                <w:lang w:eastAsia="ko-KR"/>
              </w:rPr>
              <w:t>장당</w:t>
            </w:r>
            <w:r w:rsidRPr="00F25499">
              <w:rPr>
                <w:rFonts w:eastAsiaTheme="minorEastAsia"/>
                <w:sz w:val="20"/>
                <w:szCs w:val="20"/>
                <w:lang w:eastAsia="ko-KR"/>
              </w:rPr>
              <w:t xml:space="preserve"> 15,000 </w:t>
            </w:r>
            <w:proofErr w:type="spellStart"/>
            <w:r w:rsidRPr="00F25499">
              <w:rPr>
                <w:rFonts w:eastAsiaTheme="minorEastAsia" w:hint="eastAsia"/>
                <w:sz w:val="20"/>
                <w:szCs w:val="20"/>
                <w:lang w:eastAsia="ko-KR"/>
              </w:rPr>
              <w:t>텡</w:t>
            </w:r>
            <w:r w:rsidRPr="00F25499">
              <w:rPr>
                <w:rFonts w:eastAsiaTheme="minorEastAsia"/>
                <w:sz w:val="20"/>
                <w:szCs w:val="20"/>
                <w:lang w:eastAsia="ko-KR"/>
              </w:rPr>
              <w:t>게</w:t>
            </w:r>
            <w:proofErr w:type="spellEnd"/>
            <w:r w:rsidRPr="00F25499">
              <w:rPr>
                <w:rFonts w:eastAsiaTheme="minorEastAsia"/>
                <w:sz w:val="20"/>
                <w:szCs w:val="20"/>
                <w:lang w:eastAsia="ko-KR"/>
              </w:rPr>
              <w:t xml:space="preserve"> (</w:t>
            </w:r>
            <w:r w:rsidRPr="00F25499">
              <w:rPr>
                <w:rFonts w:eastAsiaTheme="minorEastAsia"/>
                <w:sz w:val="20"/>
                <w:szCs w:val="20"/>
                <w:lang w:eastAsia="ko-KR"/>
              </w:rPr>
              <w:t>또는</w:t>
            </w:r>
            <w:r w:rsidRPr="00F25499">
              <w:rPr>
                <w:rFonts w:eastAsiaTheme="minorEastAsia"/>
                <w:sz w:val="20"/>
                <w:szCs w:val="20"/>
                <w:lang w:eastAsia="ko-KR"/>
              </w:rPr>
              <w:t xml:space="preserve"> </w:t>
            </w:r>
            <w:r w:rsidRPr="00F25499">
              <w:rPr>
                <w:rFonts w:eastAsiaTheme="minorEastAsia"/>
                <w:sz w:val="20"/>
                <w:szCs w:val="20"/>
                <w:lang w:eastAsia="ko-KR"/>
              </w:rPr>
              <w:t>해외</w:t>
            </w:r>
            <w:r w:rsidRPr="00F25499">
              <w:rPr>
                <w:rFonts w:eastAsiaTheme="minorEastAsia"/>
                <w:sz w:val="20"/>
                <w:szCs w:val="20"/>
                <w:lang w:eastAsia="ko-KR"/>
              </w:rPr>
              <w:t xml:space="preserve"> </w:t>
            </w:r>
            <w:r w:rsidRPr="00F25499">
              <w:rPr>
                <w:rFonts w:eastAsiaTheme="minorEastAsia"/>
                <w:sz w:val="20"/>
                <w:szCs w:val="20"/>
                <w:lang w:eastAsia="ko-KR"/>
              </w:rPr>
              <w:t>에이전트에게</w:t>
            </w:r>
            <w:r w:rsidRPr="00F25499">
              <w:rPr>
                <w:rFonts w:eastAsiaTheme="minorEastAsia"/>
                <w:sz w:val="20"/>
                <w:szCs w:val="20"/>
                <w:lang w:eastAsia="ko-KR"/>
              </w:rPr>
              <w:t xml:space="preserve"> </w:t>
            </w:r>
            <w:r w:rsidRPr="00F25499">
              <w:rPr>
                <w:rFonts w:eastAsiaTheme="minorEastAsia"/>
                <w:sz w:val="20"/>
                <w:szCs w:val="20"/>
                <w:lang w:eastAsia="ko-KR"/>
              </w:rPr>
              <w:t>송금된</w:t>
            </w:r>
            <w:r w:rsidRPr="00F25499">
              <w:rPr>
                <w:rFonts w:eastAsiaTheme="minorEastAsia"/>
                <w:sz w:val="20"/>
                <w:szCs w:val="20"/>
                <w:lang w:eastAsia="ko-KR"/>
              </w:rPr>
              <w:t xml:space="preserve"> </w:t>
            </w:r>
            <w:r w:rsidRPr="00F25499">
              <w:rPr>
                <w:rFonts w:eastAsiaTheme="minorEastAsia"/>
                <w:sz w:val="20"/>
                <w:szCs w:val="20"/>
                <w:lang w:eastAsia="ko-KR"/>
              </w:rPr>
              <w:t>수익에</w:t>
            </w:r>
            <w:r w:rsidRPr="00F25499">
              <w:rPr>
                <w:rFonts w:eastAsiaTheme="minorEastAsia"/>
                <w:sz w:val="20"/>
                <w:szCs w:val="20"/>
                <w:lang w:eastAsia="ko-KR"/>
              </w:rPr>
              <w:t xml:space="preserve"> </w:t>
            </w:r>
            <w:r w:rsidRPr="00F25499">
              <w:rPr>
                <w:rFonts w:eastAsiaTheme="minorEastAsia"/>
                <w:sz w:val="20"/>
                <w:szCs w:val="20"/>
                <w:lang w:eastAsia="ko-KR"/>
              </w:rPr>
              <w:t>해당하는</w:t>
            </w:r>
            <w:r w:rsidRPr="00F25499">
              <w:rPr>
                <w:rFonts w:eastAsiaTheme="minorEastAsia"/>
                <w:sz w:val="20"/>
                <w:szCs w:val="20"/>
                <w:lang w:eastAsia="ko-KR"/>
              </w:rPr>
              <w:t xml:space="preserve"> </w:t>
            </w:r>
            <w:r w:rsidRPr="00F25499">
              <w:rPr>
                <w:rFonts w:eastAsiaTheme="minorEastAsia"/>
                <w:sz w:val="20"/>
                <w:szCs w:val="20"/>
                <w:lang w:eastAsia="ko-KR"/>
              </w:rPr>
              <w:t>금액</w:t>
            </w:r>
            <w:r w:rsidRPr="00F25499">
              <w:rPr>
                <w:rFonts w:eastAsiaTheme="minorEastAsia"/>
                <w:sz w:val="20"/>
                <w:szCs w:val="20"/>
                <w:lang w:eastAsia="ko-KR"/>
              </w:rPr>
              <w:t>)</w:t>
            </w:r>
          </w:p>
        </w:tc>
      </w:tr>
      <w:tr w:rsidR="00E74982" w:rsidRPr="007633B2" w14:paraId="6C97146E" w14:textId="77777777" w:rsidTr="00555070">
        <w:tc>
          <w:tcPr>
            <w:tcW w:w="616" w:type="dxa"/>
          </w:tcPr>
          <w:p w14:paraId="54FDEB07" w14:textId="7229E641" w:rsidR="00E74982" w:rsidRPr="00D67586" w:rsidRDefault="00FB79B6" w:rsidP="00E74982">
            <w:pPr>
              <w:pStyle w:val="a6"/>
              <w:tabs>
                <w:tab w:val="left" w:pos="0"/>
              </w:tabs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D67586">
              <w:rPr>
                <w:rFonts w:ascii="Times New Roman" w:hAnsi="Times New Roman" w:cs="Times New Roman"/>
                <w:b/>
                <w:bCs/>
              </w:rPr>
              <w:t>2</w:t>
            </w:r>
            <w:r w:rsidR="00BE0E4B" w:rsidRPr="00D67586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114" w:type="dxa"/>
          </w:tcPr>
          <w:p w14:paraId="2C2E441C" w14:textId="77777777" w:rsidR="00E74982" w:rsidRPr="00DC5768" w:rsidRDefault="00E74982" w:rsidP="00BF6039">
            <w:pPr>
              <w:pStyle w:val="a6"/>
              <w:tabs>
                <w:tab w:val="left" w:pos="0"/>
              </w:tabs>
              <w:spacing w:before="120" w:after="120"/>
              <w:ind w:left="34"/>
              <w:rPr>
                <w:rFonts w:ascii="Times New Roman" w:hAnsi="Times New Roman" w:cs="Times New Roman"/>
              </w:rPr>
            </w:pPr>
            <w:r w:rsidRPr="00DC5768">
              <w:rPr>
                <w:rFonts w:ascii="Times New Roman" w:hAnsi="Times New Roman" w:cs="Times New Roman"/>
              </w:rPr>
              <w:t>За неправильно примененный тариф/скидки</w:t>
            </w:r>
          </w:p>
          <w:p w14:paraId="122ED8BF" w14:textId="77777777" w:rsidR="00E74982" w:rsidRDefault="00E74982" w:rsidP="00BF6039">
            <w:pPr>
              <w:pStyle w:val="a6"/>
              <w:tabs>
                <w:tab w:val="left" w:pos="0"/>
              </w:tabs>
              <w:spacing w:before="120" w:after="120"/>
              <w:ind w:left="34"/>
              <w:rPr>
                <w:rFonts w:ascii="Times New Roman" w:hAnsi="Times New Roman" w:cs="Times New Roman"/>
              </w:rPr>
            </w:pPr>
            <w:r w:rsidRPr="00DC5768">
              <w:rPr>
                <w:rFonts w:ascii="Times New Roman" w:hAnsi="Times New Roman" w:cs="Times New Roman"/>
              </w:rPr>
              <w:t>(несоответствие тарифа по бренду)</w:t>
            </w:r>
          </w:p>
          <w:p w14:paraId="05F7B47A" w14:textId="34A7D1EA" w:rsidR="00F25499" w:rsidRPr="00592859" w:rsidRDefault="00F25499" w:rsidP="00BF6039">
            <w:pPr>
              <w:pStyle w:val="a6"/>
              <w:tabs>
                <w:tab w:val="left" w:pos="0"/>
              </w:tabs>
              <w:spacing w:before="120" w:after="120"/>
              <w:ind w:left="34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9285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잘못</w:t>
            </w:r>
            <w:r w:rsidRPr="0059285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59285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적용된</w:t>
            </w:r>
            <w:r w:rsidRPr="0059285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59285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요금</w:t>
            </w:r>
            <w:r w:rsidRPr="0059285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/</w:t>
            </w:r>
            <w:r w:rsidRPr="0059285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할인에</w:t>
            </w:r>
            <w:r w:rsidRPr="0059285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59285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대한</w:t>
            </w:r>
            <w:r w:rsidRPr="0059285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59285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벌금</w:t>
            </w:r>
            <w:r w:rsidRPr="0059285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br/>
              <w:t>(</w:t>
            </w:r>
            <w:r w:rsidRPr="0059285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브랜드에</w:t>
            </w:r>
            <w:r w:rsidRPr="0059285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59285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따른</w:t>
            </w:r>
            <w:r w:rsidRPr="0059285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59285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요금</w:t>
            </w:r>
            <w:r w:rsidRPr="0059285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59285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불일치</w:t>
            </w:r>
            <w:r w:rsidRPr="0059285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4301" w:type="dxa"/>
          </w:tcPr>
          <w:p w14:paraId="0AD358AE" w14:textId="77777777" w:rsidR="00E74982" w:rsidRPr="00DC5768" w:rsidRDefault="00E74982" w:rsidP="00E74982">
            <w:pPr>
              <w:pStyle w:val="a6"/>
              <w:tabs>
                <w:tab w:val="left" w:pos="0"/>
              </w:tabs>
              <w:spacing w:before="120" w:after="120"/>
              <w:rPr>
                <w:rFonts w:ascii="Times New Roman" w:hAnsi="Times New Roman" w:cs="Times New Roman"/>
              </w:rPr>
            </w:pPr>
            <w:r w:rsidRPr="00DC5768">
              <w:rPr>
                <w:rFonts w:ascii="Times New Roman" w:hAnsi="Times New Roman" w:cs="Times New Roman"/>
                <w:b/>
              </w:rPr>
              <w:t>15000 тенге</w:t>
            </w:r>
            <w:r w:rsidRPr="00DC5768">
              <w:rPr>
                <w:rFonts w:ascii="Times New Roman" w:hAnsi="Times New Roman" w:cs="Times New Roman"/>
              </w:rPr>
              <w:t xml:space="preserve"> за каждый билет</w:t>
            </w:r>
          </w:p>
          <w:p w14:paraId="77611A82" w14:textId="77777777" w:rsidR="00E74982" w:rsidRDefault="00E74982" w:rsidP="00E74982">
            <w:pPr>
              <w:pStyle w:val="a6"/>
              <w:tabs>
                <w:tab w:val="left" w:pos="0"/>
              </w:tabs>
              <w:spacing w:before="120" w:after="120"/>
              <w:rPr>
                <w:rFonts w:ascii="Times New Roman" w:hAnsi="Times New Roman" w:cs="Times New Roman"/>
              </w:rPr>
            </w:pPr>
            <w:r w:rsidRPr="00DC5768">
              <w:rPr>
                <w:rFonts w:ascii="Times New Roman" w:hAnsi="Times New Roman" w:cs="Times New Roman"/>
              </w:rPr>
              <w:t>+добор до тарифа соответствующего условиям перевозки</w:t>
            </w:r>
          </w:p>
          <w:p w14:paraId="77541656" w14:textId="4F6199FE" w:rsidR="00F25499" w:rsidRPr="00F25499" w:rsidRDefault="00F25499" w:rsidP="00F25499">
            <w:pPr>
              <w:pStyle w:val="a6"/>
              <w:tabs>
                <w:tab w:val="left" w:pos="0"/>
              </w:tabs>
              <w:spacing w:before="120" w:after="120"/>
              <w:rPr>
                <w:sz w:val="20"/>
                <w:szCs w:val="20"/>
                <w:lang w:val="en-US"/>
              </w:rPr>
            </w:pPr>
            <w:proofErr w:type="spellStart"/>
            <w:r w:rsidRPr="00F25499">
              <w:rPr>
                <w:sz w:val="20"/>
                <w:szCs w:val="20"/>
                <w:lang w:val="en-US"/>
              </w:rPr>
              <w:t>항공권</w:t>
            </w:r>
            <w:proofErr w:type="spellEnd"/>
            <w:r w:rsidRPr="00F25499">
              <w:rPr>
                <w:sz w:val="20"/>
                <w:szCs w:val="20"/>
                <w:lang w:val="en-US"/>
              </w:rPr>
              <w:t xml:space="preserve"> 1</w:t>
            </w:r>
            <w:r w:rsidRPr="00F25499">
              <w:rPr>
                <w:sz w:val="20"/>
                <w:szCs w:val="20"/>
                <w:lang w:val="en-US"/>
              </w:rPr>
              <w:t>장당</w:t>
            </w:r>
            <w:r w:rsidRPr="00F25499">
              <w:rPr>
                <w:sz w:val="20"/>
                <w:szCs w:val="20"/>
                <w:lang w:val="en-US"/>
              </w:rPr>
              <w:t xml:space="preserve"> 15,000 </w:t>
            </w:r>
            <w:proofErr w:type="spellStart"/>
            <w:r w:rsidRPr="00592859">
              <w:rPr>
                <w:rFonts w:hint="eastAsia"/>
                <w:sz w:val="20"/>
                <w:szCs w:val="20"/>
                <w:lang w:val="en-US" w:eastAsia="ko-KR"/>
              </w:rPr>
              <w:t>텡</w:t>
            </w:r>
            <w:proofErr w:type="spellEnd"/>
            <w:r w:rsidRPr="00F25499">
              <w:rPr>
                <w:sz w:val="20"/>
                <w:szCs w:val="20"/>
                <w:lang w:val="en-US"/>
              </w:rPr>
              <w:t>게</w:t>
            </w:r>
          </w:p>
          <w:p w14:paraId="6FE9D84D" w14:textId="77777777" w:rsidR="00F25499" w:rsidRPr="00F25499" w:rsidRDefault="00F25499" w:rsidP="00F25499">
            <w:pPr>
              <w:pStyle w:val="a6"/>
              <w:tabs>
                <w:tab w:val="left" w:pos="0"/>
              </w:tabs>
              <w:spacing w:before="120" w:after="120"/>
              <w:rPr>
                <w:sz w:val="20"/>
                <w:szCs w:val="20"/>
                <w:lang w:val="en-US" w:eastAsia="ko-KR"/>
              </w:rPr>
            </w:pPr>
            <w:r w:rsidRPr="00F25499">
              <w:rPr>
                <w:sz w:val="20"/>
                <w:szCs w:val="20"/>
                <w:lang w:val="en-US" w:eastAsia="ko-KR"/>
              </w:rPr>
              <w:t>운송</w:t>
            </w:r>
            <w:r w:rsidRPr="00F25499">
              <w:rPr>
                <w:sz w:val="20"/>
                <w:szCs w:val="20"/>
                <w:lang w:val="en-US" w:eastAsia="ko-KR"/>
              </w:rPr>
              <w:t xml:space="preserve"> </w:t>
            </w:r>
            <w:r w:rsidRPr="00F25499">
              <w:rPr>
                <w:sz w:val="20"/>
                <w:szCs w:val="20"/>
                <w:lang w:val="en-US" w:eastAsia="ko-KR"/>
              </w:rPr>
              <w:t>조건에</w:t>
            </w:r>
            <w:r w:rsidRPr="00F25499">
              <w:rPr>
                <w:sz w:val="20"/>
                <w:szCs w:val="20"/>
                <w:lang w:val="en-US" w:eastAsia="ko-KR"/>
              </w:rPr>
              <w:t xml:space="preserve"> </w:t>
            </w:r>
            <w:r w:rsidRPr="00F25499">
              <w:rPr>
                <w:sz w:val="20"/>
                <w:szCs w:val="20"/>
                <w:lang w:val="en-US" w:eastAsia="ko-KR"/>
              </w:rPr>
              <w:t>해당하는</w:t>
            </w:r>
            <w:r w:rsidRPr="00F25499">
              <w:rPr>
                <w:sz w:val="20"/>
                <w:szCs w:val="20"/>
                <w:lang w:val="en-US" w:eastAsia="ko-KR"/>
              </w:rPr>
              <w:t xml:space="preserve"> </w:t>
            </w:r>
            <w:r w:rsidRPr="00F25499">
              <w:rPr>
                <w:sz w:val="20"/>
                <w:szCs w:val="20"/>
                <w:lang w:val="en-US" w:eastAsia="ko-KR"/>
              </w:rPr>
              <w:t>요금</w:t>
            </w:r>
            <w:r w:rsidRPr="00F25499">
              <w:rPr>
                <w:sz w:val="20"/>
                <w:szCs w:val="20"/>
                <w:lang w:val="en-US" w:eastAsia="ko-KR"/>
              </w:rPr>
              <w:t xml:space="preserve"> </w:t>
            </w:r>
            <w:r w:rsidRPr="00F25499">
              <w:rPr>
                <w:sz w:val="20"/>
                <w:szCs w:val="20"/>
                <w:lang w:val="en-US" w:eastAsia="ko-KR"/>
              </w:rPr>
              <w:t>차액</w:t>
            </w:r>
            <w:r w:rsidRPr="00F25499">
              <w:rPr>
                <w:sz w:val="20"/>
                <w:szCs w:val="20"/>
                <w:lang w:val="en-US" w:eastAsia="ko-KR"/>
              </w:rPr>
              <w:t xml:space="preserve"> </w:t>
            </w:r>
            <w:r w:rsidRPr="00F25499">
              <w:rPr>
                <w:sz w:val="20"/>
                <w:szCs w:val="20"/>
                <w:lang w:val="en-US" w:eastAsia="ko-KR"/>
              </w:rPr>
              <w:t>추가</w:t>
            </w:r>
          </w:p>
          <w:p w14:paraId="68FDD311" w14:textId="77777777" w:rsidR="00F25499" w:rsidRPr="00F25499" w:rsidRDefault="00F25499" w:rsidP="00E74982">
            <w:pPr>
              <w:pStyle w:val="a6"/>
              <w:tabs>
                <w:tab w:val="left" w:pos="0"/>
              </w:tabs>
              <w:spacing w:before="120" w:after="120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FB79B6" w:rsidRPr="007633B2" w14:paraId="20988B8B" w14:textId="77777777" w:rsidTr="00555070">
        <w:tc>
          <w:tcPr>
            <w:tcW w:w="616" w:type="dxa"/>
          </w:tcPr>
          <w:p w14:paraId="7AF7B752" w14:textId="7DCEA711" w:rsidR="00FB79B6" w:rsidRPr="00DC5768" w:rsidRDefault="00FB79B6" w:rsidP="00FB79B6">
            <w:pPr>
              <w:pStyle w:val="a6"/>
              <w:tabs>
                <w:tab w:val="left" w:pos="0"/>
              </w:tabs>
              <w:spacing w:before="120"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BE0E4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114" w:type="dxa"/>
          </w:tcPr>
          <w:p w14:paraId="4FFB4A52" w14:textId="77777777" w:rsidR="00FB79B6" w:rsidRDefault="00FB79B6" w:rsidP="00FB79B6">
            <w:pPr>
              <w:pStyle w:val="a6"/>
              <w:tabs>
                <w:tab w:val="left" w:pos="0"/>
              </w:tabs>
              <w:spacing w:before="120" w:after="120"/>
              <w:rPr>
                <w:rFonts w:ascii="Times New Roman" w:hAnsi="Times New Roman" w:cs="Times New Roman"/>
              </w:rPr>
            </w:pPr>
            <w:r w:rsidRPr="00DC5768">
              <w:rPr>
                <w:rFonts w:ascii="Times New Roman" w:hAnsi="Times New Roman" w:cs="Times New Roman"/>
              </w:rPr>
              <w:t xml:space="preserve">Неверно рассчитанный штраф/доплата по тарифам при обмене или возврате авиабилета  </w:t>
            </w:r>
          </w:p>
          <w:p w14:paraId="0C40AC45" w14:textId="4D76E528" w:rsidR="00017B6C" w:rsidRPr="00017B6C" w:rsidRDefault="00017B6C" w:rsidP="00FB79B6">
            <w:pPr>
              <w:pStyle w:val="a6"/>
              <w:tabs>
                <w:tab w:val="left" w:pos="0"/>
              </w:tabs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항공권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교환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또는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환불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시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요금에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대한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잘못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계산된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벌금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/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추가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요금</w:t>
            </w:r>
          </w:p>
        </w:tc>
        <w:tc>
          <w:tcPr>
            <w:tcW w:w="4301" w:type="dxa"/>
          </w:tcPr>
          <w:p w14:paraId="281D80B3" w14:textId="20A896BA" w:rsidR="00FB79B6" w:rsidRPr="00DC5768" w:rsidRDefault="00FB79B6" w:rsidP="00FB79B6">
            <w:pPr>
              <w:spacing w:before="120" w:after="120"/>
            </w:pPr>
            <w:r w:rsidRPr="00DC5768">
              <w:rPr>
                <w:b/>
              </w:rPr>
              <w:t xml:space="preserve">5000 тенге </w:t>
            </w:r>
            <w:r w:rsidRPr="00DC5768">
              <w:t xml:space="preserve">за каждый билет </w:t>
            </w:r>
            <w:r w:rsidRPr="00DC5768">
              <w:rPr>
                <w:i/>
              </w:rPr>
              <w:t>(или сумму эквивалентную валюте перечисления выручки для зарубежных агентов)</w:t>
            </w:r>
          </w:p>
          <w:p w14:paraId="249588D7" w14:textId="77777777" w:rsidR="00FB79B6" w:rsidRDefault="00FB79B6" w:rsidP="00FB79B6">
            <w:pPr>
              <w:spacing w:before="120" w:after="120"/>
              <w:rPr>
                <w:rFonts w:eastAsiaTheme="minorEastAsia"/>
                <w:sz w:val="22"/>
                <w:szCs w:val="22"/>
                <w:lang w:eastAsia="ko-KR"/>
              </w:rPr>
            </w:pPr>
            <w:r w:rsidRPr="00BF6039">
              <w:rPr>
                <w:rFonts w:eastAsiaTheme="minorHAnsi"/>
                <w:sz w:val="22"/>
                <w:szCs w:val="22"/>
                <w:lang w:eastAsia="en-US"/>
              </w:rPr>
              <w:t>Также агент выплачивает  разницу между суммой штрафа взятой с пассажира  установленной Перевозчиком</w:t>
            </w:r>
          </w:p>
          <w:p w14:paraId="6B81FE4E" w14:textId="77777777" w:rsidR="00017B6C" w:rsidRPr="00017B6C" w:rsidRDefault="00017B6C" w:rsidP="00FB79B6">
            <w:pPr>
              <w:spacing w:before="120" w:after="120"/>
              <w:rPr>
                <w:rFonts w:eastAsiaTheme="minorEastAsia" w:hint="eastAsia"/>
                <w:sz w:val="22"/>
                <w:szCs w:val="22"/>
                <w:lang w:eastAsia="ko-KR"/>
              </w:rPr>
            </w:pPr>
          </w:p>
          <w:p w14:paraId="0EDF1E42" w14:textId="6CD543D2" w:rsidR="00017B6C" w:rsidRPr="00592859" w:rsidRDefault="00017B6C" w:rsidP="00FB79B6">
            <w:pPr>
              <w:spacing w:before="120" w:after="120"/>
              <w:rPr>
                <w:rFonts w:eastAsiaTheme="minorEastAsia" w:hint="eastAsia"/>
                <w:sz w:val="20"/>
                <w:szCs w:val="20"/>
                <w:lang w:eastAsia="ko-KR"/>
              </w:rPr>
            </w:pPr>
            <w:r w:rsidRPr="00592859">
              <w:rPr>
                <w:rFonts w:eastAsiaTheme="minorEastAsia"/>
                <w:sz w:val="20"/>
                <w:szCs w:val="20"/>
                <w:lang w:eastAsia="ko-KR"/>
              </w:rPr>
              <w:lastRenderedPageBreak/>
              <w:t>항공권</w:t>
            </w:r>
            <w:r w:rsidRPr="00592859">
              <w:rPr>
                <w:rFonts w:eastAsiaTheme="minorEastAsia"/>
                <w:sz w:val="20"/>
                <w:szCs w:val="20"/>
                <w:lang w:eastAsia="ko-KR"/>
              </w:rPr>
              <w:t xml:space="preserve"> 1</w:t>
            </w:r>
            <w:r w:rsidRPr="00592859">
              <w:rPr>
                <w:rFonts w:eastAsiaTheme="minorEastAsia"/>
                <w:sz w:val="20"/>
                <w:szCs w:val="20"/>
                <w:lang w:eastAsia="ko-KR"/>
              </w:rPr>
              <w:t>장당</w:t>
            </w:r>
            <w:r w:rsidRPr="00592859">
              <w:rPr>
                <w:rFonts w:eastAsiaTheme="minorEastAsia"/>
                <w:sz w:val="20"/>
                <w:szCs w:val="20"/>
                <w:lang w:eastAsia="ko-KR"/>
              </w:rPr>
              <w:t xml:space="preserve"> 5,000 </w:t>
            </w:r>
            <w:proofErr w:type="spellStart"/>
            <w:r w:rsidRPr="00592859">
              <w:rPr>
                <w:rFonts w:eastAsiaTheme="minorEastAsia" w:hint="eastAsia"/>
                <w:sz w:val="20"/>
                <w:szCs w:val="20"/>
                <w:lang w:eastAsia="ko-KR"/>
              </w:rPr>
              <w:t>텡</w:t>
            </w:r>
            <w:r w:rsidRPr="00592859">
              <w:rPr>
                <w:rFonts w:eastAsiaTheme="minorEastAsia"/>
                <w:sz w:val="20"/>
                <w:szCs w:val="20"/>
                <w:lang w:eastAsia="ko-KR"/>
              </w:rPr>
              <w:t>게</w:t>
            </w:r>
            <w:proofErr w:type="spellEnd"/>
            <w:r w:rsidRPr="00592859">
              <w:rPr>
                <w:rFonts w:eastAsiaTheme="minorEastAsia"/>
                <w:sz w:val="20"/>
                <w:szCs w:val="20"/>
                <w:lang w:eastAsia="ko-KR"/>
              </w:rPr>
              <w:t xml:space="preserve"> (</w:t>
            </w:r>
            <w:r w:rsidRPr="00592859">
              <w:rPr>
                <w:rFonts w:eastAsiaTheme="minorEastAsia"/>
                <w:sz w:val="20"/>
                <w:szCs w:val="20"/>
                <w:lang w:eastAsia="ko-KR"/>
              </w:rPr>
              <w:t>또는</w:t>
            </w:r>
            <w:r w:rsidRPr="00592859">
              <w:rPr>
                <w:rFonts w:eastAsiaTheme="minorEastAsia"/>
                <w:sz w:val="20"/>
                <w:szCs w:val="20"/>
                <w:lang w:eastAsia="ko-KR"/>
              </w:rPr>
              <w:t xml:space="preserve"> </w:t>
            </w:r>
            <w:r w:rsidRPr="00592859">
              <w:rPr>
                <w:rFonts w:eastAsiaTheme="minorEastAsia"/>
                <w:sz w:val="20"/>
                <w:szCs w:val="20"/>
                <w:lang w:eastAsia="ko-KR"/>
              </w:rPr>
              <w:t>해외</w:t>
            </w:r>
            <w:r w:rsidRPr="00592859">
              <w:rPr>
                <w:rFonts w:eastAsiaTheme="minorEastAsia"/>
                <w:sz w:val="20"/>
                <w:szCs w:val="20"/>
                <w:lang w:eastAsia="ko-KR"/>
              </w:rPr>
              <w:t xml:space="preserve"> </w:t>
            </w:r>
            <w:r w:rsidRPr="00592859">
              <w:rPr>
                <w:rFonts w:eastAsiaTheme="minorEastAsia"/>
                <w:sz w:val="20"/>
                <w:szCs w:val="20"/>
                <w:lang w:eastAsia="ko-KR"/>
              </w:rPr>
              <w:t>에이전트의</w:t>
            </w:r>
            <w:r w:rsidRPr="00592859">
              <w:rPr>
                <w:rFonts w:eastAsiaTheme="minorEastAsia"/>
                <w:sz w:val="20"/>
                <w:szCs w:val="20"/>
                <w:lang w:eastAsia="ko-KR"/>
              </w:rPr>
              <w:t xml:space="preserve"> </w:t>
            </w:r>
            <w:r w:rsidRPr="00592859">
              <w:rPr>
                <w:rFonts w:eastAsiaTheme="minorEastAsia"/>
                <w:sz w:val="20"/>
                <w:szCs w:val="20"/>
                <w:lang w:eastAsia="ko-KR"/>
              </w:rPr>
              <w:t>수익이</w:t>
            </w:r>
            <w:r w:rsidRPr="00592859">
              <w:rPr>
                <w:rFonts w:eastAsiaTheme="minorEastAsia"/>
                <w:sz w:val="20"/>
                <w:szCs w:val="20"/>
                <w:lang w:eastAsia="ko-KR"/>
              </w:rPr>
              <w:t xml:space="preserve"> </w:t>
            </w:r>
            <w:r w:rsidRPr="00592859">
              <w:rPr>
                <w:rFonts w:eastAsiaTheme="minorEastAsia"/>
                <w:sz w:val="20"/>
                <w:szCs w:val="20"/>
                <w:lang w:eastAsia="ko-KR"/>
              </w:rPr>
              <w:t>송금된</w:t>
            </w:r>
            <w:r w:rsidRPr="00592859">
              <w:rPr>
                <w:rFonts w:eastAsiaTheme="minorEastAsia"/>
                <w:sz w:val="20"/>
                <w:szCs w:val="20"/>
                <w:lang w:eastAsia="ko-KR"/>
              </w:rPr>
              <w:t xml:space="preserve"> </w:t>
            </w:r>
            <w:r w:rsidRPr="00592859">
              <w:rPr>
                <w:rFonts w:eastAsiaTheme="minorEastAsia"/>
                <w:sz w:val="20"/>
                <w:szCs w:val="20"/>
                <w:lang w:eastAsia="ko-KR"/>
              </w:rPr>
              <w:t>통화에</w:t>
            </w:r>
            <w:r w:rsidRPr="00592859">
              <w:rPr>
                <w:rFonts w:eastAsiaTheme="minorEastAsia"/>
                <w:sz w:val="20"/>
                <w:szCs w:val="20"/>
                <w:lang w:eastAsia="ko-KR"/>
              </w:rPr>
              <w:t xml:space="preserve"> </w:t>
            </w:r>
            <w:r w:rsidRPr="00592859">
              <w:rPr>
                <w:rFonts w:eastAsiaTheme="minorEastAsia"/>
                <w:sz w:val="20"/>
                <w:szCs w:val="20"/>
                <w:lang w:eastAsia="ko-KR"/>
              </w:rPr>
              <w:t>해당하는</w:t>
            </w:r>
            <w:r w:rsidRPr="00592859">
              <w:rPr>
                <w:rFonts w:eastAsiaTheme="minorEastAsia"/>
                <w:sz w:val="20"/>
                <w:szCs w:val="20"/>
                <w:lang w:eastAsia="ko-KR"/>
              </w:rPr>
              <w:t xml:space="preserve"> </w:t>
            </w:r>
            <w:r w:rsidRPr="00592859">
              <w:rPr>
                <w:rFonts w:eastAsiaTheme="minorEastAsia"/>
                <w:sz w:val="20"/>
                <w:szCs w:val="20"/>
                <w:lang w:eastAsia="ko-KR"/>
              </w:rPr>
              <w:t>금액</w:t>
            </w:r>
            <w:r w:rsidRPr="00592859">
              <w:rPr>
                <w:rFonts w:eastAsiaTheme="minorEastAsia"/>
                <w:sz w:val="20"/>
                <w:szCs w:val="20"/>
                <w:lang w:eastAsia="ko-KR"/>
              </w:rPr>
              <w:t>)</w:t>
            </w:r>
            <w:r w:rsidRPr="00592859">
              <w:rPr>
                <w:rFonts w:eastAsiaTheme="minorEastAsia"/>
                <w:sz w:val="20"/>
                <w:szCs w:val="20"/>
                <w:lang w:eastAsia="ko-KR"/>
              </w:rPr>
              <w:br/>
            </w:r>
            <w:r w:rsidRPr="00592859">
              <w:rPr>
                <w:rFonts w:eastAsiaTheme="minorEastAsia"/>
                <w:sz w:val="20"/>
                <w:szCs w:val="20"/>
                <w:lang w:eastAsia="ko-KR"/>
              </w:rPr>
              <w:t>또한</w:t>
            </w:r>
            <w:r w:rsidRPr="00592859">
              <w:rPr>
                <w:rFonts w:eastAsiaTheme="minorEastAsia"/>
                <w:sz w:val="20"/>
                <w:szCs w:val="20"/>
                <w:lang w:eastAsia="ko-KR"/>
              </w:rPr>
              <w:t xml:space="preserve">, </w:t>
            </w:r>
            <w:r w:rsidRPr="00592859">
              <w:rPr>
                <w:rFonts w:eastAsiaTheme="minorEastAsia"/>
                <w:sz w:val="20"/>
                <w:szCs w:val="20"/>
                <w:lang w:eastAsia="ko-KR"/>
              </w:rPr>
              <w:t>에이전트는</w:t>
            </w:r>
            <w:r w:rsidRPr="00592859">
              <w:rPr>
                <w:rFonts w:eastAsiaTheme="minorEastAsia"/>
                <w:sz w:val="20"/>
                <w:szCs w:val="20"/>
                <w:lang w:eastAsia="ko-KR"/>
              </w:rPr>
              <w:t xml:space="preserve"> </w:t>
            </w:r>
            <w:r w:rsidRPr="00592859">
              <w:rPr>
                <w:rFonts w:eastAsiaTheme="minorEastAsia"/>
                <w:sz w:val="20"/>
                <w:szCs w:val="20"/>
                <w:lang w:eastAsia="ko-KR"/>
              </w:rPr>
              <w:t>항공사가</w:t>
            </w:r>
            <w:r w:rsidRPr="00592859">
              <w:rPr>
                <w:rFonts w:eastAsiaTheme="minorEastAsia"/>
                <w:sz w:val="20"/>
                <w:szCs w:val="20"/>
                <w:lang w:eastAsia="ko-KR"/>
              </w:rPr>
              <w:t xml:space="preserve"> </w:t>
            </w:r>
            <w:r w:rsidRPr="00592859">
              <w:rPr>
                <w:rFonts w:eastAsiaTheme="minorEastAsia"/>
                <w:sz w:val="20"/>
                <w:szCs w:val="20"/>
                <w:lang w:eastAsia="ko-KR"/>
              </w:rPr>
              <w:t>승객에게</w:t>
            </w:r>
            <w:r w:rsidRPr="00592859">
              <w:rPr>
                <w:rFonts w:eastAsiaTheme="minorEastAsia"/>
                <w:sz w:val="20"/>
                <w:szCs w:val="20"/>
                <w:lang w:eastAsia="ko-KR"/>
              </w:rPr>
              <w:t xml:space="preserve"> </w:t>
            </w:r>
            <w:r w:rsidRPr="00592859">
              <w:rPr>
                <w:rFonts w:eastAsiaTheme="minorEastAsia"/>
                <w:sz w:val="20"/>
                <w:szCs w:val="20"/>
                <w:lang w:eastAsia="ko-KR"/>
              </w:rPr>
              <w:t>부과한</w:t>
            </w:r>
            <w:r w:rsidRPr="00592859">
              <w:rPr>
                <w:rFonts w:eastAsiaTheme="minorEastAsia"/>
                <w:sz w:val="20"/>
                <w:szCs w:val="20"/>
                <w:lang w:eastAsia="ko-KR"/>
              </w:rPr>
              <w:t xml:space="preserve"> </w:t>
            </w:r>
            <w:r w:rsidRPr="00592859">
              <w:rPr>
                <w:rFonts w:eastAsiaTheme="minorEastAsia"/>
                <w:sz w:val="20"/>
                <w:szCs w:val="20"/>
                <w:lang w:eastAsia="ko-KR"/>
              </w:rPr>
              <w:t>벌금</w:t>
            </w:r>
            <w:r w:rsidRPr="00592859">
              <w:rPr>
                <w:rFonts w:eastAsiaTheme="minorEastAsia"/>
                <w:sz w:val="20"/>
                <w:szCs w:val="20"/>
                <w:lang w:eastAsia="ko-KR"/>
              </w:rPr>
              <w:t xml:space="preserve"> </w:t>
            </w:r>
            <w:r w:rsidRPr="00592859">
              <w:rPr>
                <w:rFonts w:eastAsiaTheme="minorEastAsia"/>
                <w:sz w:val="20"/>
                <w:szCs w:val="20"/>
                <w:lang w:eastAsia="ko-KR"/>
              </w:rPr>
              <w:t>금액</w:t>
            </w:r>
            <w:r w:rsidRPr="00592859">
              <w:rPr>
                <w:rFonts w:eastAsiaTheme="minorEastAsia"/>
                <w:sz w:val="20"/>
                <w:szCs w:val="20"/>
                <w:lang w:eastAsia="ko-KR"/>
              </w:rPr>
              <w:t xml:space="preserve"> </w:t>
            </w:r>
            <w:r w:rsidRPr="00592859">
              <w:rPr>
                <w:rFonts w:eastAsiaTheme="minorEastAsia"/>
                <w:sz w:val="20"/>
                <w:szCs w:val="20"/>
                <w:lang w:eastAsia="ko-KR"/>
              </w:rPr>
              <w:t>차액을</w:t>
            </w:r>
            <w:r w:rsidRPr="00592859">
              <w:rPr>
                <w:rFonts w:eastAsiaTheme="minorEastAsia"/>
                <w:sz w:val="20"/>
                <w:szCs w:val="20"/>
                <w:lang w:eastAsia="ko-KR"/>
              </w:rPr>
              <w:t xml:space="preserve"> </w:t>
            </w:r>
            <w:r w:rsidRPr="00592859">
              <w:rPr>
                <w:rFonts w:eastAsiaTheme="minorEastAsia"/>
                <w:sz w:val="20"/>
                <w:szCs w:val="20"/>
                <w:lang w:eastAsia="ko-KR"/>
              </w:rPr>
              <w:t>지불해야</w:t>
            </w:r>
            <w:r w:rsidRPr="00592859">
              <w:rPr>
                <w:rFonts w:eastAsiaTheme="minorEastAsia"/>
                <w:sz w:val="20"/>
                <w:szCs w:val="20"/>
                <w:lang w:eastAsia="ko-KR"/>
              </w:rPr>
              <w:t xml:space="preserve"> </w:t>
            </w:r>
            <w:r w:rsidRPr="00592859">
              <w:rPr>
                <w:rFonts w:eastAsiaTheme="minorEastAsia"/>
                <w:sz w:val="20"/>
                <w:szCs w:val="20"/>
                <w:lang w:eastAsia="ko-KR"/>
              </w:rPr>
              <w:t>합니다</w:t>
            </w:r>
            <w:r w:rsidRPr="00592859">
              <w:rPr>
                <w:rFonts w:eastAsiaTheme="minorEastAsia"/>
                <w:sz w:val="20"/>
                <w:szCs w:val="20"/>
                <w:lang w:eastAsia="ko-KR"/>
              </w:rPr>
              <w:t>.</w:t>
            </w:r>
          </w:p>
        </w:tc>
      </w:tr>
      <w:tr w:rsidR="00FB79B6" w:rsidRPr="007633B2" w14:paraId="6A9A6BCE" w14:textId="77777777" w:rsidTr="00555070">
        <w:tc>
          <w:tcPr>
            <w:tcW w:w="616" w:type="dxa"/>
          </w:tcPr>
          <w:p w14:paraId="172E0481" w14:textId="2F0FC1AE" w:rsidR="00FB79B6" w:rsidRPr="00DC5768" w:rsidRDefault="00FB79B6" w:rsidP="00FB79B6">
            <w:pPr>
              <w:pStyle w:val="a6"/>
              <w:tabs>
                <w:tab w:val="left" w:pos="0"/>
              </w:tabs>
              <w:spacing w:before="120"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</w:t>
            </w:r>
            <w:r w:rsidR="00BE0E4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114" w:type="dxa"/>
          </w:tcPr>
          <w:p w14:paraId="5798A0FF" w14:textId="77777777" w:rsidR="00FB79B6" w:rsidRDefault="00FB79B6" w:rsidP="00FB79B6">
            <w:pPr>
              <w:pStyle w:val="a6"/>
              <w:tabs>
                <w:tab w:val="left" w:pos="0"/>
              </w:tabs>
              <w:spacing w:before="120"/>
              <w:rPr>
                <w:rFonts w:ascii="Times New Roman" w:hAnsi="Times New Roman" w:cs="Times New Roman"/>
              </w:rPr>
            </w:pPr>
            <w:r w:rsidRPr="00DC5768">
              <w:rPr>
                <w:rFonts w:ascii="Times New Roman" w:hAnsi="Times New Roman" w:cs="Times New Roman"/>
              </w:rPr>
              <w:t xml:space="preserve">Взимание </w:t>
            </w:r>
            <w:r w:rsidR="000254F4">
              <w:rPr>
                <w:rFonts w:ascii="Times New Roman" w:hAnsi="Times New Roman" w:cs="Times New Roman"/>
              </w:rPr>
              <w:t>агентского вознаграждения</w:t>
            </w:r>
            <w:r w:rsidRPr="00DC5768">
              <w:rPr>
                <w:rFonts w:ascii="Times New Roman" w:hAnsi="Times New Roman" w:cs="Times New Roman"/>
              </w:rPr>
              <w:t xml:space="preserve"> с пассажира за дополнительные услуги Авиакомпании (продажа мест, сверхнормативный багаж)</w:t>
            </w:r>
          </w:p>
          <w:p w14:paraId="69CE891F" w14:textId="77777777" w:rsidR="00017B6C" w:rsidRPr="00017B6C" w:rsidRDefault="00017B6C" w:rsidP="00017B6C">
            <w:pPr>
              <w:pStyle w:val="a6"/>
              <w:tabs>
                <w:tab w:val="left" w:pos="0"/>
              </w:tabs>
              <w:spacing w:before="120"/>
              <w:rPr>
                <w:sz w:val="20"/>
                <w:szCs w:val="20"/>
                <w:lang w:eastAsia="ko-KR"/>
              </w:rPr>
            </w:pPr>
            <w:r w:rsidRPr="00017B6C">
              <w:rPr>
                <w:sz w:val="20"/>
                <w:szCs w:val="20"/>
                <w:lang w:eastAsia="ko-KR"/>
              </w:rPr>
              <w:t>항공사</w:t>
            </w:r>
            <w:r w:rsidRPr="00017B6C">
              <w:rPr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sz w:val="20"/>
                <w:szCs w:val="20"/>
                <w:lang w:eastAsia="ko-KR"/>
              </w:rPr>
              <w:t>추가</w:t>
            </w:r>
            <w:r w:rsidRPr="00017B6C">
              <w:rPr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sz w:val="20"/>
                <w:szCs w:val="20"/>
                <w:lang w:eastAsia="ko-KR"/>
              </w:rPr>
              <w:t>서비스에</w:t>
            </w:r>
            <w:r w:rsidRPr="00017B6C">
              <w:rPr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sz w:val="20"/>
                <w:szCs w:val="20"/>
                <w:lang w:eastAsia="ko-KR"/>
              </w:rPr>
              <w:t>대한</w:t>
            </w:r>
            <w:r w:rsidRPr="00017B6C">
              <w:rPr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sz w:val="20"/>
                <w:szCs w:val="20"/>
                <w:lang w:eastAsia="ko-KR"/>
              </w:rPr>
              <w:t>승객으로부터의</w:t>
            </w:r>
            <w:r w:rsidRPr="00017B6C">
              <w:rPr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sz w:val="20"/>
                <w:szCs w:val="20"/>
                <w:lang w:eastAsia="ko-KR"/>
              </w:rPr>
              <w:t>에이전시</w:t>
            </w:r>
            <w:r w:rsidRPr="00017B6C">
              <w:rPr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sz w:val="20"/>
                <w:szCs w:val="20"/>
                <w:lang w:eastAsia="ko-KR"/>
              </w:rPr>
              <w:t>수수료</w:t>
            </w:r>
            <w:r w:rsidRPr="00017B6C">
              <w:rPr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sz w:val="20"/>
                <w:szCs w:val="20"/>
                <w:lang w:eastAsia="ko-KR"/>
              </w:rPr>
              <w:t>부과</w:t>
            </w:r>
            <w:r w:rsidRPr="00017B6C">
              <w:rPr>
                <w:sz w:val="20"/>
                <w:szCs w:val="20"/>
                <w:lang w:eastAsia="ko-KR"/>
              </w:rPr>
              <w:t xml:space="preserve"> (</w:t>
            </w:r>
            <w:r w:rsidRPr="00017B6C">
              <w:rPr>
                <w:sz w:val="20"/>
                <w:szCs w:val="20"/>
                <w:lang w:eastAsia="ko-KR"/>
              </w:rPr>
              <w:t>좌석</w:t>
            </w:r>
            <w:r w:rsidRPr="00017B6C">
              <w:rPr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sz w:val="20"/>
                <w:szCs w:val="20"/>
                <w:lang w:eastAsia="ko-KR"/>
              </w:rPr>
              <w:t>판매</w:t>
            </w:r>
            <w:r w:rsidRPr="00017B6C">
              <w:rPr>
                <w:sz w:val="20"/>
                <w:szCs w:val="20"/>
                <w:lang w:eastAsia="ko-KR"/>
              </w:rPr>
              <w:t xml:space="preserve">, </w:t>
            </w:r>
            <w:r w:rsidRPr="00017B6C">
              <w:rPr>
                <w:sz w:val="20"/>
                <w:szCs w:val="20"/>
                <w:lang w:eastAsia="ko-KR"/>
              </w:rPr>
              <w:t>초과</w:t>
            </w:r>
            <w:r w:rsidRPr="00017B6C">
              <w:rPr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sz w:val="20"/>
                <w:szCs w:val="20"/>
                <w:lang w:eastAsia="ko-KR"/>
              </w:rPr>
              <w:t>수하물</w:t>
            </w:r>
            <w:r w:rsidRPr="00017B6C">
              <w:rPr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sz w:val="20"/>
                <w:szCs w:val="20"/>
                <w:lang w:eastAsia="ko-KR"/>
              </w:rPr>
              <w:t>등</w:t>
            </w:r>
            <w:r w:rsidRPr="00017B6C">
              <w:rPr>
                <w:sz w:val="20"/>
                <w:szCs w:val="20"/>
                <w:lang w:eastAsia="ko-KR"/>
              </w:rPr>
              <w:t>)</w:t>
            </w:r>
          </w:p>
          <w:p w14:paraId="5B6F7465" w14:textId="5BF5F4C9" w:rsidR="00017B6C" w:rsidRPr="00017B6C" w:rsidRDefault="00017B6C" w:rsidP="00FB79B6">
            <w:pPr>
              <w:pStyle w:val="a6"/>
              <w:tabs>
                <w:tab w:val="left" w:pos="0"/>
              </w:tabs>
              <w:spacing w:before="120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4301" w:type="dxa"/>
          </w:tcPr>
          <w:p w14:paraId="2894B41A" w14:textId="77777777" w:rsidR="00FB79B6" w:rsidRDefault="00FB79B6" w:rsidP="00D67586">
            <w:pPr>
              <w:pStyle w:val="a6"/>
              <w:tabs>
                <w:tab w:val="left" w:pos="0"/>
              </w:tabs>
              <w:spacing w:before="120"/>
              <w:rPr>
                <w:rFonts w:ascii="Times New Roman" w:hAnsi="Times New Roman" w:cs="Times New Roman"/>
                <w:i/>
              </w:rPr>
            </w:pPr>
            <w:r w:rsidRPr="00DC5768">
              <w:rPr>
                <w:rFonts w:ascii="Times New Roman" w:hAnsi="Times New Roman" w:cs="Times New Roman"/>
                <w:b/>
              </w:rPr>
              <w:t xml:space="preserve">5000 тенге </w:t>
            </w:r>
            <w:r w:rsidRPr="00DC5768">
              <w:rPr>
                <w:rFonts w:ascii="Times New Roman" w:hAnsi="Times New Roman" w:cs="Times New Roman"/>
              </w:rPr>
              <w:t xml:space="preserve">за каждый билет </w:t>
            </w:r>
            <w:r w:rsidRPr="00DC5768">
              <w:rPr>
                <w:rFonts w:ascii="Times New Roman" w:hAnsi="Times New Roman" w:cs="Times New Roman"/>
                <w:i/>
              </w:rPr>
              <w:t>(или сумму эквивалентную валюте перечисления выручки для зарубежных агентов)</w:t>
            </w:r>
          </w:p>
          <w:p w14:paraId="3DEA8FC6" w14:textId="313378B4" w:rsidR="00017B6C" w:rsidRPr="00017B6C" w:rsidRDefault="00017B6C" w:rsidP="00D67586">
            <w:pPr>
              <w:pStyle w:val="a6"/>
              <w:tabs>
                <w:tab w:val="left" w:pos="0"/>
              </w:tabs>
              <w:spacing w:before="12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5000 </w:t>
            </w:r>
            <w:proofErr w:type="spellStart"/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텡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게는</w:t>
            </w:r>
            <w:proofErr w:type="spellEnd"/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각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항공권당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부과됩니다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(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또는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해외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에이전트에게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송금된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수익에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해당하는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금액으로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환산한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금액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)."</w:t>
            </w:r>
          </w:p>
        </w:tc>
      </w:tr>
      <w:tr w:rsidR="00FB79B6" w:rsidRPr="007633B2" w14:paraId="2CD94F93" w14:textId="77777777" w:rsidTr="00555070">
        <w:tc>
          <w:tcPr>
            <w:tcW w:w="616" w:type="dxa"/>
          </w:tcPr>
          <w:p w14:paraId="4126A59D" w14:textId="51E375EA" w:rsidR="00FB79B6" w:rsidRPr="00DC5768" w:rsidRDefault="00FB79B6" w:rsidP="00FB79B6">
            <w:pPr>
              <w:pStyle w:val="a6"/>
              <w:tabs>
                <w:tab w:val="left" w:pos="0"/>
              </w:tabs>
              <w:spacing w:before="120"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BE0E4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114" w:type="dxa"/>
          </w:tcPr>
          <w:p w14:paraId="680A0B70" w14:textId="77777777" w:rsidR="00FB79B6" w:rsidRDefault="00FB79B6" w:rsidP="00FB79B6">
            <w:pPr>
              <w:pStyle w:val="a6"/>
              <w:tabs>
                <w:tab w:val="left" w:pos="0"/>
              </w:tabs>
              <w:spacing w:before="120"/>
              <w:rPr>
                <w:rFonts w:ascii="Times New Roman" w:hAnsi="Times New Roman" w:cs="Times New Roman"/>
              </w:rPr>
            </w:pPr>
            <w:r w:rsidRPr="00DC5768">
              <w:rPr>
                <w:rFonts w:ascii="Times New Roman" w:hAnsi="Times New Roman" w:cs="Times New Roman"/>
              </w:rPr>
              <w:t>Некорректное использование опубликованных тарифов (открытое предложение продажи перевозки с указанием стоимости тарифа ниже или выше опубликованного тарифа без согласования с Перевозчиком)</w:t>
            </w:r>
          </w:p>
          <w:p w14:paraId="02AC4178" w14:textId="5BE026FE" w:rsidR="00017B6C" w:rsidRPr="00017B6C" w:rsidRDefault="00017B6C" w:rsidP="00FB79B6">
            <w:pPr>
              <w:pStyle w:val="a6"/>
              <w:tabs>
                <w:tab w:val="left" w:pos="0"/>
              </w:tabs>
              <w:spacing w:before="12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게시된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요금의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부정확한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사용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(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운송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제공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시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운임을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게시된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운임보다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낮거나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높게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표시하는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경우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,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항공사와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사전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협의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없이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진행되는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경우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)"</w:t>
            </w:r>
          </w:p>
        </w:tc>
        <w:tc>
          <w:tcPr>
            <w:tcW w:w="4301" w:type="dxa"/>
          </w:tcPr>
          <w:p w14:paraId="25584C5F" w14:textId="03DC497C" w:rsidR="00FB79B6" w:rsidRPr="00DC5768" w:rsidRDefault="00FB79B6" w:rsidP="00FB79B6">
            <w:pPr>
              <w:pStyle w:val="a6"/>
              <w:tabs>
                <w:tab w:val="left" w:pos="0"/>
              </w:tabs>
              <w:spacing w:before="120"/>
              <w:rPr>
                <w:rFonts w:ascii="Times New Roman" w:hAnsi="Times New Roman" w:cs="Times New Roman"/>
              </w:rPr>
            </w:pPr>
            <w:r w:rsidRPr="00DC5768">
              <w:rPr>
                <w:rFonts w:ascii="Times New Roman" w:hAnsi="Times New Roman" w:cs="Times New Roman"/>
                <w:b/>
              </w:rPr>
              <w:t xml:space="preserve">15000 тенге </w:t>
            </w:r>
            <w:r w:rsidRPr="00DC5768">
              <w:rPr>
                <w:rFonts w:ascii="Times New Roman" w:hAnsi="Times New Roman" w:cs="Times New Roman"/>
              </w:rPr>
              <w:t xml:space="preserve">за каждый случай нарушения </w:t>
            </w:r>
            <w:r w:rsidRPr="00DC5768">
              <w:rPr>
                <w:rFonts w:ascii="Times New Roman" w:hAnsi="Times New Roman" w:cs="Times New Roman"/>
                <w:i/>
              </w:rPr>
              <w:t>(или сумму эквивалентную валюте перечисления выручки для зарубежных агентов)</w:t>
            </w:r>
            <w:r w:rsidRPr="00DC5768">
              <w:rPr>
                <w:rFonts w:ascii="Times New Roman" w:hAnsi="Times New Roman" w:cs="Times New Roman"/>
              </w:rPr>
              <w:t xml:space="preserve"> </w:t>
            </w:r>
          </w:p>
          <w:p w14:paraId="70E01008" w14:textId="77777777" w:rsidR="00FB79B6" w:rsidRDefault="00FB79B6" w:rsidP="00FB79B6">
            <w:pPr>
              <w:pStyle w:val="a6"/>
              <w:tabs>
                <w:tab w:val="left" w:pos="0"/>
              </w:tabs>
              <w:spacing w:before="120"/>
              <w:rPr>
                <w:rFonts w:ascii="Times New Roman" w:hAnsi="Times New Roman" w:cs="Times New Roman"/>
              </w:rPr>
            </w:pPr>
            <w:r w:rsidRPr="00DC5768">
              <w:rPr>
                <w:rFonts w:ascii="Times New Roman" w:hAnsi="Times New Roman" w:cs="Times New Roman"/>
              </w:rPr>
              <w:t>Также агент выплачивает сумму нанесенного ущерба</w:t>
            </w:r>
          </w:p>
          <w:p w14:paraId="47769FB2" w14:textId="28784507" w:rsidR="00017B6C" w:rsidRPr="00017B6C" w:rsidRDefault="00017B6C" w:rsidP="00FB79B6">
            <w:pPr>
              <w:pStyle w:val="a6"/>
              <w:tabs>
                <w:tab w:val="left" w:pos="0"/>
              </w:tabs>
              <w:spacing w:before="12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각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위반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사항에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대해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15,000 </w:t>
            </w:r>
            <w:proofErr w:type="spellStart"/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텡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게</w:t>
            </w:r>
            <w:proofErr w:type="spellEnd"/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(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또는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해외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에이전트에게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지급된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수익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금액에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해당하는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외화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)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br/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또한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,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에이전트는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발생한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손해를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보상해야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합니다</w:t>
            </w:r>
          </w:p>
        </w:tc>
      </w:tr>
      <w:tr w:rsidR="00FB79B6" w:rsidRPr="007633B2" w14:paraId="1388E8DB" w14:textId="77777777" w:rsidTr="00555070">
        <w:tc>
          <w:tcPr>
            <w:tcW w:w="616" w:type="dxa"/>
          </w:tcPr>
          <w:p w14:paraId="27CE8110" w14:textId="1B96FD86" w:rsidR="00FB79B6" w:rsidRPr="00DC5768" w:rsidRDefault="00FB79B6" w:rsidP="00FB79B6">
            <w:pPr>
              <w:pStyle w:val="a6"/>
              <w:tabs>
                <w:tab w:val="left" w:pos="0"/>
              </w:tabs>
              <w:spacing w:before="120"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BE0E4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114" w:type="dxa"/>
          </w:tcPr>
          <w:p w14:paraId="79DA6A13" w14:textId="77777777" w:rsidR="00FB79B6" w:rsidRDefault="00FB79B6" w:rsidP="00D67586">
            <w:pPr>
              <w:pStyle w:val="a6"/>
              <w:tabs>
                <w:tab w:val="left" w:pos="0"/>
              </w:tabs>
              <w:spacing w:before="120"/>
              <w:rPr>
                <w:rFonts w:ascii="Times New Roman" w:hAnsi="Times New Roman" w:cs="Times New Roman"/>
              </w:rPr>
            </w:pPr>
            <w:r w:rsidRPr="00DC5768">
              <w:rPr>
                <w:rFonts w:ascii="Times New Roman" w:hAnsi="Times New Roman" w:cs="Times New Roman"/>
              </w:rPr>
              <w:t>Другие виды нарушений процедур, технологий бронирования в системах бронирования, несоблюдение правил применения тарифов, правил воздушных перевозок пассажиров, багажа и грузов АО «Авиакомпания «</w:t>
            </w:r>
            <w:r w:rsidRPr="00DC5768">
              <w:rPr>
                <w:rFonts w:ascii="Times New Roman" w:hAnsi="Times New Roman" w:cs="Times New Roman"/>
                <w:lang w:val="en-US"/>
              </w:rPr>
              <w:t>SCAT</w:t>
            </w:r>
            <w:r w:rsidRPr="00DC5768">
              <w:rPr>
                <w:rFonts w:ascii="Times New Roman" w:hAnsi="Times New Roman" w:cs="Times New Roman"/>
              </w:rPr>
              <w:t xml:space="preserve">». </w:t>
            </w:r>
          </w:p>
          <w:p w14:paraId="2450D38C" w14:textId="22DEC446" w:rsidR="00017B6C" w:rsidRPr="00017B6C" w:rsidRDefault="00017B6C" w:rsidP="00D67586">
            <w:pPr>
              <w:pStyle w:val="a6"/>
              <w:tabs>
                <w:tab w:val="left" w:pos="0"/>
              </w:tabs>
              <w:spacing w:before="12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기타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예약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시스템에서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예약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절차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,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기술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위반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,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요금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적용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규정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,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승객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,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수하물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및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화물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운송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규정을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위반한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경우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, SCAT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항공사의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규정을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준수하지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않은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경우</w:t>
            </w:r>
          </w:p>
        </w:tc>
        <w:tc>
          <w:tcPr>
            <w:tcW w:w="4301" w:type="dxa"/>
          </w:tcPr>
          <w:p w14:paraId="1F2A5EDD" w14:textId="77777777" w:rsidR="00FB79B6" w:rsidRDefault="00FB79B6" w:rsidP="00FB79B6">
            <w:pPr>
              <w:pStyle w:val="a6"/>
              <w:tabs>
                <w:tab w:val="left" w:pos="0"/>
              </w:tabs>
              <w:spacing w:before="120" w:after="120"/>
              <w:rPr>
                <w:rFonts w:ascii="Times New Roman" w:hAnsi="Times New Roman" w:cs="Times New Roman"/>
                <w:i/>
              </w:rPr>
            </w:pPr>
            <w:r w:rsidRPr="00DC5768">
              <w:rPr>
                <w:rFonts w:ascii="Times New Roman" w:hAnsi="Times New Roman" w:cs="Times New Roman"/>
                <w:b/>
              </w:rPr>
              <w:t>15000 тенге</w:t>
            </w:r>
            <w:r w:rsidRPr="00DC5768">
              <w:rPr>
                <w:rFonts w:ascii="Times New Roman" w:hAnsi="Times New Roman" w:cs="Times New Roman"/>
              </w:rPr>
              <w:t xml:space="preserve"> за каждый билет </w:t>
            </w:r>
            <w:r w:rsidRPr="00DC5768">
              <w:rPr>
                <w:rFonts w:ascii="Times New Roman" w:hAnsi="Times New Roman" w:cs="Times New Roman"/>
                <w:i/>
              </w:rPr>
              <w:t>(или сумму эквивалентную валюте перечисления выручки для зарубежных агентов)</w:t>
            </w:r>
          </w:p>
          <w:p w14:paraId="4BD05CE7" w14:textId="1B562110" w:rsidR="00017B6C" w:rsidRPr="00017B6C" w:rsidRDefault="00017B6C" w:rsidP="00FB79B6">
            <w:pPr>
              <w:pStyle w:val="a6"/>
              <w:tabs>
                <w:tab w:val="left" w:pos="0"/>
              </w:tabs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각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항공권에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대해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15,000 </w:t>
            </w:r>
            <w:proofErr w:type="spellStart"/>
            <w:r>
              <w:rPr>
                <w:rFonts w:hint="eastAsia"/>
                <w:sz w:val="20"/>
                <w:szCs w:val="20"/>
                <w:lang w:eastAsia="ko-KR"/>
              </w:rPr>
              <w:t>텡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게</w:t>
            </w:r>
            <w:proofErr w:type="spellEnd"/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(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또는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해외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에이전트의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수익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송금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통화에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해당하는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금액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)</w:t>
            </w:r>
          </w:p>
        </w:tc>
      </w:tr>
      <w:tr w:rsidR="00FB79B6" w:rsidRPr="007633B2" w14:paraId="3EE7BAC2" w14:textId="77777777" w:rsidTr="00FB79B6">
        <w:trPr>
          <w:trHeight w:val="826"/>
        </w:trPr>
        <w:tc>
          <w:tcPr>
            <w:tcW w:w="10031" w:type="dxa"/>
            <w:gridSpan w:val="3"/>
            <w:vAlign w:val="center"/>
          </w:tcPr>
          <w:p w14:paraId="0659D25C" w14:textId="77777777" w:rsidR="00FB79B6" w:rsidRPr="00FB79B6" w:rsidRDefault="00FB79B6" w:rsidP="00FB79B6">
            <w:pPr>
              <w:pStyle w:val="a6"/>
              <w:tabs>
                <w:tab w:val="left" w:pos="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TICKETING</w:t>
            </w:r>
          </w:p>
        </w:tc>
      </w:tr>
      <w:tr w:rsidR="00FB79B6" w:rsidRPr="007633B2" w14:paraId="15A368D6" w14:textId="77777777" w:rsidTr="00555070">
        <w:tc>
          <w:tcPr>
            <w:tcW w:w="616" w:type="dxa"/>
          </w:tcPr>
          <w:p w14:paraId="5AF48C2D" w14:textId="3CBB7244" w:rsidR="00FB79B6" w:rsidRPr="00DC5768" w:rsidRDefault="00FB79B6" w:rsidP="00FB79B6">
            <w:pPr>
              <w:pStyle w:val="a6"/>
              <w:tabs>
                <w:tab w:val="left" w:pos="0"/>
              </w:tabs>
              <w:spacing w:before="120"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BE0E4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114" w:type="dxa"/>
          </w:tcPr>
          <w:p w14:paraId="72B2832B" w14:textId="77777777" w:rsidR="00FB79B6" w:rsidRPr="00DC5768" w:rsidRDefault="00FB79B6" w:rsidP="00FB79B6">
            <w:pPr>
              <w:pStyle w:val="a6"/>
              <w:tabs>
                <w:tab w:val="left" w:pos="0"/>
              </w:tabs>
              <w:spacing w:before="120" w:after="120"/>
              <w:ind w:left="34"/>
              <w:rPr>
                <w:rFonts w:ascii="Times New Roman" w:hAnsi="Times New Roman" w:cs="Times New Roman"/>
              </w:rPr>
            </w:pPr>
            <w:r w:rsidRPr="00DC5768">
              <w:rPr>
                <w:rFonts w:ascii="Times New Roman" w:hAnsi="Times New Roman" w:cs="Times New Roman"/>
              </w:rPr>
              <w:t xml:space="preserve">Оформление авиабилета в бронировании без присвоения «RecordLocator» Перевозчика. </w:t>
            </w:r>
          </w:p>
          <w:p w14:paraId="7974CA1D" w14:textId="77777777" w:rsidR="00FB79B6" w:rsidRDefault="00FB79B6" w:rsidP="00FB79B6">
            <w:pPr>
              <w:pStyle w:val="a6"/>
              <w:tabs>
                <w:tab w:val="left" w:pos="0"/>
              </w:tabs>
              <w:spacing w:before="120" w:after="120"/>
              <w:ind w:left="34"/>
              <w:rPr>
                <w:rFonts w:ascii="Times New Roman" w:hAnsi="Times New Roman" w:cs="Times New Roman"/>
              </w:rPr>
            </w:pPr>
            <w:r w:rsidRPr="00DC5768">
              <w:rPr>
                <w:rFonts w:ascii="Times New Roman" w:hAnsi="Times New Roman" w:cs="Times New Roman"/>
              </w:rPr>
              <w:t>При внесении изменений в бронирование и переоформление авиабилета без проверки «RecordLocator»</w:t>
            </w:r>
          </w:p>
          <w:p w14:paraId="455F0D3F" w14:textId="526A2132" w:rsidR="00017B6C" w:rsidRPr="00017B6C" w:rsidRDefault="00017B6C" w:rsidP="00FB79B6">
            <w:pPr>
              <w:pStyle w:val="a6"/>
              <w:tabs>
                <w:tab w:val="left" w:pos="0"/>
              </w:tabs>
              <w:spacing w:before="120" w:after="120"/>
              <w:ind w:left="34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항공권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예약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시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항공사의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'RecordLocator'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부여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없이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예약을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처리하는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경우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.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예약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변경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및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항공권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재발급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시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'RecordLocator'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확인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없이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처리하는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경우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."</w:t>
            </w:r>
          </w:p>
        </w:tc>
        <w:tc>
          <w:tcPr>
            <w:tcW w:w="4301" w:type="dxa"/>
          </w:tcPr>
          <w:p w14:paraId="24E8D4A3" w14:textId="77777777" w:rsidR="00FB79B6" w:rsidRDefault="00FB79B6" w:rsidP="00FB79B6">
            <w:pPr>
              <w:spacing w:before="120" w:after="120"/>
              <w:rPr>
                <w:rFonts w:eastAsiaTheme="minorEastAsia"/>
                <w:i/>
                <w:lang w:eastAsia="ko-KR"/>
              </w:rPr>
            </w:pPr>
            <w:r w:rsidRPr="00DC5768">
              <w:rPr>
                <w:b/>
              </w:rPr>
              <w:t>5000 тенге</w:t>
            </w:r>
            <w:r w:rsidRPr="00DC5768">
              <w:t xml:space="preserve"> за каждое бронирование </w:t>
            </w:r>
            <w:r w:rsidRPr="00DC5768">
              <w:rPr>
                <w:i/>
              </w:rPr>
              <w:t>(или сумму эквивалентную валюте перечисления выручки для зарубежных агентов)</w:t>
            </w:r>
          </w:p>
          <w:p w14:paraId="6A8BF0D7" w14:textId="13BAAB9E" w:rsidR="00017B6C" w:rsidRPr="00017B6C" w:rsidRDefault="00017B6C" w:rsidP="00FB79B6">
            <w:pPr>
              <w:spacing w:before="120" w:after="120"/>
              <w:rPr>
                <w:rFonts w:eastAsiaTheme="minorEastAsia" w:hint="eastAsia"/>
                <w:sz w:val="20"/>
                <w:szCs w:val="20"/>
                <w:lang w:eastAsia="ko-KR"/>
              </w:rPr>
            </w:pPr>
            <w:r w:rsidRPr="00017B6C">
              <w:rPr>
                <w:rFonts w:eastAsiaTheme="minorEastAsia"/>
                <w:sz w:val="20"/>
                <w:szCs w:val="20"/>
                <w:lang w:eastAsia="ko-KR"/>
              </w:rPr>
              <w:t>각</w:t>
            </w:r>
            <w:r w:rsidRPr="00017B6C">
              <w:rPr>
                <w:rFonts w:eastAsiaTheme="minorEastAsia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eastAsiaTheme="minorEastAsia"/>
                <w:sz w:val="20"/>
                <w:szCs w:val="20"/>
                <w:lang w:eastAsia="ko-KR"/>
              </w:rPr>
              <w:t>예약에</w:t>
            </w:r>
            <w:r w:rsidRPr="00017B6C">
              <w:rPr>
                <w:rFonts w:eastAsiaTheme="minorEastAsia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eastAsiaTheme="minorEastAsia"/>
                <w:sz w:val="20"/>
                <w:szCs w:val="20"/>
                <w:lang w:eastAsia="ko-KR"/>
              </w:rPr>
              <w:t>대해</w:t>
            </w:r>
            <w:r w:rsidRPr="00017B6C">
              <w:rPr>
                <w:rFonts w:eastAsiaTheme="minorEastAsia"/>
                <w:sz w:val="20"/>
                <w:szCs w:val="20"/>
                <w:lang w:eastAsia="ko-KR"/>
              </w:rPr>
              <w:t xml:space="preserve"> 5000 </w:t>
            </w:r>
            <w:proofErr w:type="spellStart"/>
            <w:r>
              <w:rPr>
                <w:rFonts w:eastAsiaTheme="minorEastAsia" w:hint="eastAsia"/>
                <w:sz w:val="20"/>
                <w:szCs w:val="20"/>
                <w:lang w:eastAsia="ko-KR"/>
              </w:rPr>
              <w:t>텡</w:t>
            </w:r>
            <w:r w:rsidRPr="00017B6C">
              <w:rPr>
                <w:rFonts w:eastAsiaTheme="minorEastAsia"/>
                <w:sz w:val="20"/>
                <w:szCs w:val="20"/>
                <w:lang w:eastAsia="ko-KR"/>
              </w:rPr>
              <w:t>게</w:t>
            </w:r>
            <w:proofErr w:type="spellEnd"/>
            <w:r w:rsidRPr="00017B6C">
              <w:rPr>
                <w:rFonts w:eastAsiaTheme="minorEastAsia"/>
                <w:sz w:val="20"/>
                <w:szCs w:val="20"/>
                <w:lang w:eastAsia="ko-KR"/>
              </w:rPr>
              <w:t xml:space="preserve"> (</w:t>
            </w:r>
            <w:r w:rsidRPr="00017B6C">
              <w:rPr>
                <w:rFonts w:eastAsiaTheme="minorEastAsia"/>
                <w:sz w:val="20"/>
                <w:szCs w:val="20"/>
                <w:lang w:eastAsia="ko-KR"/>
              </w:rPr>
              <w:t>또는</w:t>
            </w:r>
            <w:r w:rsidRPr="00017B6C">
              <w:rPr>
                <w:rFonts w:eastAsiaTheme="minorEastAsia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eastAsiaTheme="minorEastAsia"/>
                <w:sz w:val="20"/>
                <w:szCs w:val="20"/>
                <w:lang w:eastAsia="ko-KR"/>
              </w:rPr>
              <w:t>해외</w:t>
            </w:r>
            <w:r w:rsidRPr="00017B6C">
              <w:rPr>
                <w:rFonts w:eastAsiaTheme="minorEastAsia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eastAsiaTheme="minorEastAsia"/>
                <w:sz w:val="20"/>
                <w:szCs w:val="20"/>
                <w:lang w:eastAsia="ko-KR"/>
              </w:rPr>
              <w:t>대리점에</w:t>
            </w:r>
            <w:r w:rsidRPr="00017B6C">
              <w:rPr>
                <w:rFonts w:eastAsiaTheme="minorEastAsia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eastAsiaTheme="minorEastAsia"/>
                <w:sz w:val="20"/>
                <w:szCs w:val="20"/>
                <w:lang w:eastAsia="ko-KR"/>
              </w:rPr>
              <w:t>대한</w:t>
            </w:r>
            <w:r w:rsidRPr="00017B6C">
              <w:rPr>
                <w:rFonts w:eastAsiaTheme="minorEastAsia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eastAsiaTheme="minorEastAsia"/>
                <w:sz w:val="20"/>
                <w:szCs w:val="20"/>
                <w:lang w:eastAsia="ko-KR"/>
              </w:rPr>
              <w:t>수익</w:t>
            </w:r>
            <w:r w:rsidRPr="00017B6C">
              <w:rPr>
                <w:rFonts w:eastAsiaTheme="minorEastAsia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eastAsiaTheme="minorEastAsia"/>
                <w:sz w:val="20"/>
                <w:szCs w:val="20"/>
                <w:lang w:eastAsia="ko-KR"/>
              </w:rPr>
              <w:t>송금</w:t>
            </w:r>
            <w:r w:rsidRPr="00017B6C">
              <w:rPr>
                <w:rFonts w:eastAsiaTheme="minorEastAsia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eastAsiaTheme="minorEastAsia"/>
                <w:sz w:val="20"/>
                <w:szCs w:val="20"/>
                <w:lang w:eastAsia="ko-KR"/>
              </w:rPr>
              <w:t>통화에</w:t>
            </w:r>
            <w:r w:rsidRPr="00017B6C">
              <w:rPr>
                <w:rFonts w:eastAsiaTheme="minorEastAsia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eastAsiaTheme="minorEastAsia"/>
                <w:sz w:val="20"/>
                <w:szCs w:val="20"/>
                <w:lang w:eastAsia="ko-KR"/>
              </w:rPr>
              <w:t>해당하는</w:t>
            </w:r>
            <w:r w:rsidRPr="00017B6C">
              <w:rPr>
                <w:rFonts w:eastAsiaTheme="minorEastAsia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eastAsiaTheme="minorEastAsia"/>
                <w:sz w:val="20"/>
                <w:szCs w:val="20"/>
                <w:lang w:eastAsia="ko-KR"/>
              </w:rPr>
              <w:t>금액</w:t>
            </w:r>
            <w:r w:rsidRPr="00017B6C">
              <w:rPr>
                <w:rFonts w:eastAsiaTheme="minorEastAsia"/>
                <w:sz w:val="20"/>
                <w:szCs w:val="20"/>
                <w:lang w:eastAsia="ko-KR"/>
              </w:rPr>
              <w:t>)"</w:t>
            </w:r>
          </w:p>
        </w:tc>
      </w:tr>
      <w:tr w:rsidR="00FB79B6" w:rsidRPr="007633B2" w14:paraId="517A23C7" w14:textId="77777777" w:rsidTr="00555070">
        <w:tc>
          <w:tcPr>
            <w:tcW w:w="616" w:type="dxa"/>
          </w:tcPr>
          <w:p w14:paraId="38F98F77" w14:textId="002FF4B4" w:rsidR="00FB79B6" w:rsidRPr="00DC5768" w:rsidRDefault="00FB79B6" w:rsidP="00FB79B6">
            <w:pPr>
              <w:pStyle w:val="a6"/>
              <w:tabs>
                <w:tab w:val="left" w:pos="0"/>
              </w:tabs>
              <w:spacing w:before="120"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</w:t>
            </w:r>
            <w:r w:rsidR="00BE0E4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114" w:type="dxa"/>
          </w:tcPr>
          <w:p w14:paraId="7A9DAD5C" w14:textId="77777777" w:rsidR="00FB79B6" w:rsidRDefault="00FB79B6" w:rsidP="00FB79B6">
            <w:pPr>
              <w:pStyle w:val="a6"/>
              <w:tabs>
                <w:tab w:val="left" w:pos="0"/>
              </w:tabs>
              <w:spacing w:before="120" w:after="120"/>
              <w:rPr>
                <w:rFonts w:ascii="Times New Roman" w:hAnsi="Times New Roman" w:cs="Times New Roman"/>
              </w:rPr>
            </w:pPr>
            <w:r w:rsidRPr="00DC5768">
              <w:rPr>
                <w:rFonts w:ascii="Times New Roman" w:hAnsi="Times New Roman" w:cs="Times New Roman"/>
              </w:rPr>
              <w:t>Выписка</w:t>
            </w:r>
            <w:r w:rsidRPr="00FB79B6">
              <w:rPr>
                <w:rFonts w:ascii="Times New Roman" w:hAnsi="Times New Roman" w:cs="Times New Roman"/>
              </w:rPr>
              <w:t xml:space="preserve"> </w:t>
            </w:r>
            <w:r w:rsidRPr="00DC5768">
              <w:rPr>
                <w:rFonts w:ascii="Times New Roman" w:hAnsi="Times New Roman" w:cs="Times New Roman"/>
              </w:rPr>
              <w:t>авиабилетов</w:t>
            </w:r>
            <w:r w:rsidRPr="00FB79B6">
              <w:rPr>
                <w:rFonts w:ascii="Times New Roman" w:hAnsi="Times New Roman" w:cs="Times New Roman"/>
              </w:rPr>
              <w:t xml:space="preserve"> </w:t>
            </w:r>
            <w:r w:rsidRPr="00DC5768">
              <w:rPr>
                <w:rFonts w:ascii="Times New Roman" w:hAnsi="Times New Roman" w:cs="Times New Roman"/>
              </w:rPr>
              <w:t>с</w:t>
            </w:r>
            <w:r w:rsidRPr="00FB79B6">
              <w:rPr>
                <w:rFonts w:ascii="Times New Roman" w:hAnsi="Times New Roman" w:cs="Times New Roman"/>
              </w:rPr>
              <w:t xml:space="preserve"> </w:t>
            </w:r>
            <w:r w:rsidRPr="00DC5768">
              <w:rPr>
                <w:rFonts w:ascii="Times New Roman" w:hAnsi="Times New Roman" w:cs="Times New Roman"/>
              </w:rPr>
              <w:t>неподтверждённым</w:t>
            </w:r>
            <w:r w:rsidRPr="00FB79B6">
              <w:rPr>
                <w:rFonts w:ascii="Times New Roman" w:hAnsi="Times New Roman" w:cs="Times New Roman"/>
              </w:rPr>
              <w:t xml:space="preserve"> </w:t>
            </w:r>
            <w:r w:rsidRPr="00DC5768">
              <w:rPr>
                <w:rFonts w:ascii="Times New Roman" w:hAnsi="Times New Roman" w:cs="Times New Roman"/>
              </w:rPr>
              <w:t>сегментом</w:t>
            </w:r>
            <w:r w:rsidRPr="00FB79B6">
              <w:rPr>
                <w:rFonts w:ascii="Times New Roman" w:hAnsi="Times New Roman" w:cs="Times New Roman"/>
              </w:rPr>
              <w:t xml:space="preserve"> (“</w:t>
            </w:r>
            <w:r w:rsidRPr="00DC5768">
              <w:rPr>
                <w:rFonts w:ascii="Times New Roman" w:hAnsi="Times New Roman" w:cs="Times New Roman"/>
                <w:lang w:val="en-US"/>
              </w:rPr>
              <w:t>HL</w:t>
            </w:r>
            <w:r w:rsidRPr="00FB79B6">
              <w:rPr>
                <w:rFonts w:ascii="Times New Roman" w:hAnsi="Times New Roman" w:cs="Times New Roman"/>
              </w:rPr>
              <w:t>”, “</w:t>
            </w:r>
            <w:r w:rsidRPr="00DC5768">
              <w:rPr>
                <w:rFonts w:ascii="Times New Roman" w:hAnsi="Times New Roman" w:cs="Times New Roman"/>
                <w:lang w:val="en-US"/>
              </w:rPr>
              <w:t>HN</w:t>
            </w:r>
            <w:r w:rsidRPr="00FB79B6">
              <w:rPr>
                <w:rFonts w:ascii="Times New Roman" w:hAnsi="Times New Roman" w:cs="Times New Roman"/>
              </w:rPr>
              <w:t>”, “</w:t>
            </w:r>
            <w:r w:rsidRPr="00DC5768">
              <w:rPr>
                <w:rFonts w:ascii="Times New Roman" w:hAnsi="Times New Roman" w:cs="Times New Roman"/>
                <w:lang w:val="en-US"/>
              </w:rPr>
              <w:t>SS</w:t>
            </w:r>
            <w:r w:rsidRPr="00FB79B6">
              <w:rPr>
                <w:rFonts w:ascii="Times New Roman" w:hAnsi="Times New Roman" w:cs="Times New Roman"/>
              </w:rPr>
              <w:t>”, “</w:t>
            </w:r>
            <w:r w:rsidRPr="00DC5768">
              <w:rPr>
                <w:rFonts w:ascii="Times New Roman" w:hAnsi="Times New Roman" w:cs="Times New Roman"/>
                <w:lang w:val="en-US"/>
              </w:rPr>
              <w:t>LL</w:t>
            </w:r>
            <w:r w:rsidRPr="00FB79B6">
              <w:rPr>
                <w:rFonts w:ascii="Times New Roman" w:hAnsi="Times New Roman" w:cs="Times New Roman"/>
              </w:rPr>
              <w:t>”, “</w:t>
            </w:r>
            <w:r w:rsidRPr="00DC5768">
              <w:rPr>
                <w:rFonts w:ascii="Times New Roman" w:hAnsi="Times New Roman" w:cs="Times New Roman"/>
                <w:lang w:val="en-US"/>
              </w:rPr>
              <w:t>UU</w:t>
            </w:r>
            <w:r w:rsidRPr="00FB79B6">
              <w:rPr>
                <w:rFonts w:ascii="Times New Roman" w:hAnsi="Times New Roman" w:cs="Times New Roman"/>
              </w:rPr>
              <w:t>”, “</w:t>
            </w:r>
            <w:r w:rsidRPr="00DC5768">
              <w:rPr>
                <w:rFonts w:ascii="Times New Roman" w:hAnsi="Times New Roman" w:cs="Times New Roman"/>
                <w:lang w:val="en-US"/>
              </w:rPr>
              <w:t>NN</w:t>
            </w:r>
            <w:r w:rsidRPr="00FB79B6">
              <w:rPr>
                <w:rFonts w:ascii="Times New Roman" w:hAnsi="Times New Roman" w:cs="Times New Roman"/>
              </w:rPr>
              <w:t>”, “</w:t>
            </w:r>
            <w:r w:rsidRPr="00DC5768">
              <w:rPr>
                <w:rFonts w:ascii="Times New Roman" w:hAnsi="Times New Roman" w:cs="Times New Roman"/>
                <w:lang w:val="en-US"/>
              </w:rPr>
              <w:t>GN</w:t>
            </w:r>
            <w:r w:rsidRPr="00FB79B6">
              <w:rPr>
                <w:rFonts w:ascii="Times New Roman" w:hAnsi="Times New Roman" w:cs="Times New Roman"/>
              </w:rPr>
              <w:t>”, “</w:t>
            </w:r>
            <w:r w:rsidRPr="00DC5768">
              <w:rPr>
                <w:rFonts w:ascii="Times New Roman" w:hAnsi="Times New Roman" w:cs="Times New Roman"/>
                <w:lang w:val="en-US"/>
              </w:rPr>
              <w:t>GL</w:t>
            </w:r>
            <w:r w:rsidRPr="00FB79B6">
              <w:rPr>
                <w:rFonts w:ascii="Times New Roman" w:hAnsi="Times New Roman" w:cs="Times New Roman"/>
              </w:rPr>
              <w:t>”, “</w:t>
            </w:r>
            <w:r w:rsidRPr="00DC5768">
              <w:rPr>
                <w:rFonts w:ascii="Times New Roman" w:hAnsi="Times New Roman" w:cs="Times New Roman"/>
                <w:lang w:val="en-US"/>
              </w:rPr>
              <w:t>PL</w:t>
            </w:r>
            <w:r w:rsidRPr="00FB79B6">
              <w:rPr>
                <w:rFonts w:ascii="Times New Roman" w:hAnsi="Times New Roman" w:cs="Times New Roman"/>
              </w:rPr>
              <w:t>”, “</w:t>
            </w:r>
            <w:r w:rsidRPr="00DC5768">
              <w:rPr>
                <w:rFonts w:ascii="Times New Roman" w:hAnsi="Times New Roman" w:cs="Times New Roman"/>
                <w:lang w:val="en-US"/>
              </w:rPr>
              <w:t>TN</w:t>
            </w:r>
            <w:r w:rsidRPr="00FB79B6">
              <w:rPr>
                <w:rFonts w:ascii="Times New Roman" w:hAnsi="Times New Roman" w:cs="Times New Roman"/>
              </w:rPr>
              <w:t>”, “</w:t>
            </w:r>
            <w:r w:rsidRPr="00DC5768">
              <w:rPr>
                <w:rFonts w:ascii="Times New Roman" w:hAnsi="Times New Roman" w:cs="Times New Roman"/>
                <w:lang w:val="en-US"/>
              </w:rPr>
              <w:t>TL</w:t>
            </w:r>
            <w:r w:rsidRPr="00FB79B6">
              <w:rPr>
                <w:rFonts w:ascii="Times New Roman" w:hAnsi="Times New Roman" w:cs="Times New Roman"/>
              </w:rPr>
              <w:t>”, “</w:t>
            </w:r>
            <w:r w:rsidRPr="00DC5768">
              <w:rPr>
                <w:rFonts w:ascii="Times New Roman" w:hAnsi="Times New Roman" w:cs="Times New Roman"/>
                <w:lang w:val="en-US"/>
              </w:rPr>
              <w:t>UN</w:t>
            </w:r>
            <w:r w:rsidRPr="00FB79B6">
              <w:rPr>
                <w:rFonts w:ascii="Times New Roman" w:hAnsi="Times New Roman" w:cs="Times New Roman"/>
              </w:rPr>
              <w:t>”, “</w:t>
            </w:r>
            <w:r w:rsidRPr="00DC5768">
              <w:rPr>
                <w:rFonts w:ascii="Times New Roman" w:hAnsi="Times New Roman" w:cs="Times New Roman"/>
                <w:lang w:val="en-US"/>
              </w:rPr>
              <w:t>US</w:t>
            </w:r>
            <w:r w:rsidRPr="00FB79B6">
              <w:rPr>
                <w:rFonts w:ascii="Times New Roman" w:hAnsi="Times New Roman" w:cs="Times New Roman"/>
              </w:rPr>
              <w:t>”, “</w:t>
            </w:r>
            <w:r w:rsidRPr="00DC5768">
              <w:rPr>
                <w:rFonts w:ascii="Times New Roman" w:hAnsi="Times New Roman" w:cs="Times New Roman"/>
                <w:lang w:val="en-US"/>
              </w:rPr>
              <w:t>NO</w:t>
            </w:r>
            <w:r w:rsidRPr="00FB79B6">
              <w:rPr>
                <w:rFonts w:ascii="Times New Roman" w:hAnsi="Times New Roman" w:cs="Times New Roman"/>
              </w:rPr>
              <w:t>”, “</w:t>
            </w:r>
            <w:r w:rsidRPr="00DC5768">
              <w:rPr>
                <w:rFonts w:ascii="Times New Roman" w:hAnsi="Times New Roman" w:cs="Times New Roman"/>
                <w:lang w:val="en-US"/>
              </w:rPr>
              <w:t>XR</w:t>
            </w:r>
            <w:r w:rsidRPr="00FB79B6">
              <w:rPr>
                <w:rFonts w:ascii="Times New Roman" w:hAnsi="Times New Roman" w:cs="Times New Roman"/>
              </w:rPr>
              <w:t>”, “</w:t>
            </w:r>
            <w:r w:rsidRPr="00DC5768">
              <w:rPr>
                <w:rFonts w:ascii="Times New Roman" w:hAnsi="Times New Roman" w:cs="Times New Roman"/>
                <w:lang w:val="en-US"/>
              </w:rPr>
              <w:t>OX</w:t>
            </w:r>
            <w:r w:rsidRPr="00FB79B6">
              <w:rPr>
                <w:rFonts w:ascii="Times New Roman" w:hAnsi="Times New Roman" w:cs="Times New Roman"/>
              </w:rPr>
              <w:t>”, “</w:t>
            </w:r>
            <w:r w:rsidRPr="00DC5768">
              <w:rPr>
                <w:rFonts w:ascii="Times New Roman" w:hAnsi="Times New Roman" w:cs="Times New Roman"/>
                <w:lang w:val="en-US"/>
              </w:rPr>
              <w:t>PX</w:t>
            </w:r>
            <w:r w:rsidRPr="00FB79B6">
              <w:rPr>
                <w:rFonts w:ascii="Times New Roman" w:hAnsi="Times New Roman" w:cs="Times New Roman"/>
              </w:rPr>
              <w:t>”, “</w:t>
            </w:r>
            <w:r w:rsidRPr="00DC5768">
              <w:rPr>
                <w:rFonts w:ascii="Times New Roman" w:hAnsi="Times New Roman" w:cs="Times New Roman"/>
                <w:lang w:val="en-US"/>
              </w:rPr>
              <w:t>HX</w:t>
            </w:r>
            <w:r w:rsidRPr="00FB79B6">
              <w:rPr>
                <w:rFonts w:ascii="Times New Roman" w:hAnsi="Times New Roman" w:cs="Times New Roman"/>
              </w:rPr>
              <w:t>”, “</w:t>
            </w:r>
            <w:r w:rsidRPr="00DC5768">
              <w:rPr>
                <w:rFonts w:ascii="Times New Roman" w:hAnsi="Times New Roman" w:cs="Times New Roman"/>
                <w:lang w:val="en-US"/>
              </w:rPr>
              <w:t>UC</w:t>
            </w:r>
            <w:r w:rsidRPr="00FB79B6">
              <w:rPr>
                <w:rFonts w:ascii="Times New Roman" w:hAnsi="Times New Roman" w:cs="Times New Roman"/>
              </w:rPr>
              <w:t>”</w:t>
            </w:r>
            <w:r w:rsidR="00213131" w:rsidRPr="00213131">
              <w:rPr>
                <w:rFonts w:ascii="Times New Roman" w:hAnsi="Times New Roman" w:cs="Times New Roman"/>
              </w:rPr>
              <w:t>, “</w:t>
            </w:r>
            <w:r w:rsidR="00213131">
              <w:rPr>
                <w:rFonts w:ascii="Times New Roman" w:hAnsi="Times New Roman" w:cs="Times New Roman"/>
                <w:lang w:val="en-US"/>
              </w:rPr>
              <w:t>PN</w:t>
            </w:r>
            <w:r w:rsidR="00213131" w:rsidRPr="00213131">
              <w:rPr>
                <w:rFonts w:ascii="Times New Roman" w:hAnsi="Times New Roman" w:cs="Times New Roman"/>
              </w:rPr>
              <w:t>”</w:t>
            </w:r>
            <w:r w:rsidRPr="00FB79B6">
              <w:rPr>
                <w:rFonts w:ascii="Times New Roman" w:hAnsi="Times New Roman" w:cs="Times New Roman"/>
              </w:rPr>
              <w:t xml:space="preserve">) </w:t>
            </w:r>
            <w:r w:rsidRPr="00DC5768">
              <w:rPr>
                <w:rFonts w:ascii="Times New Roman" w:hAnsi="Times New Roman" w:cs="Times New Roman"/>
              </w:rPr>
              <w:t>или</w:t>
            </w:r>
            <w:r w:rsidRPr="00FB79B6">
              <w:rPr>
                <w:rFonts w:ascii="Times New Roman" w:hAnsi="Times New Roman" w:cs="Times New Roman"/>
              </w:rPr>
              <w:t xml:space="preserve"> </w:t>
            </w:r>
            <w:r w:rsidRPr="00DC5768">
              <w:rPr>
                <w:rFonts w:ascii="Times New Roman" w:hAnsi="Times New Roman" w:cs="Times New Roman"/>
              </w:rPr>
              <w:t>со</w:t>
            </w:r>
            <w:r w:rsidRPr="00FB79B6">
              <w:rPr>
                <w:rFonts w:ascii="Times New Roman" w:hAnsi="Times New Roman" w:cs="Times New Roman"/>
              </w:rPr>
              <w:t xml:space="preserve"> </w:t>
            </w:r>
            <w:r w:rsidRPr="00DC5768">
              <w:rPr>
                <w:rFonts w:ascii="Times New Roman" w:hAnsi="Times New Roman" w:cs="Times New Roman"/>
              </w:rPr>
              <w:t>статусом</w:t>
            </w:r>
            <w:r w:rsidRPr="00FB79B6">
              <w:rPr>
                <w:rFonts w:ascii="Times New Roman" w:hAnsi="Times New Roman" w:cs="Times New Roman"/>
              </w:rPr>
              <w:t xml:space="preserve"> “</w:t>
            </w:r>
            <w:r w:rsidRPr="00DC5768">
              <w:rPr>
                <w:rFonts w:ascii="Times New Roman" w:hAnsi="Times New Roman" w:cs="Times New Roman"/>
                <w:lang w:val="en-US"/>
              </w:rPr>
              <w:t>SA</w:t>
            </w:r>
            <w:r w:rsidRPr="00FB79B6">
              <w:rPr>
                <w:rFonts w:ascii="Times New Roman" w:hAnsi="Times New Roman" w:cs="Times New Roman"/>
              </w:rPr>
              <w:t>”, “</w:t>
            </w:r>
            <w:r w:rsidRPr="00DC5768">
              <w:rPr>
                <w:rFonts w:ascii="Times New Roman" w:hAnsi="Times New Roman" w:cs="Times New Roman"/>
                <w:lang w:val="en-US"/>
              </w:rPr>
              <w:t>RQ</w:t>
            </w:r>
            <w:r w:rsidRPr="00FB79B6">
              <w:rPr>
                <w:rFonts w:ascii="Times New Roman" w:hAnsi="Times New Roman" w:cs="Times New Roman"/>
              </w:rPr>
              <w:t xml:space="preserve">” </w:t>
            </w:r>
            <w:r w:rsidRPr="00DC5768">
              <w:rPr>
                <w:rFonts w:ascii="Times New Roman" w:hAnsi="Times New Roman" w:cs="Times New Roman"/>
              </w:rPr>
              <w:t>без</w:t>
            </w:r>
            <w:r w:rsidRPr="00FB79B6">
              <w:rPr>
                <w:rFonts w:ascii="Times New Roman" w:hAnsi="Times New Roman" w:cs="Times New Roman"/>
              </w:rPr>
              <w:t xml:space="preserve"> </w:t>
            </w:r>
            <w:r w:rsidRPr="00DC5768">
              <w:rPr>
                <w:rFonts w:ascii="Times New Roman" w:hAnsi="Times New Roman" w:cs="Times New Roman"/>
              </w:rPr>
              <w:t>разрешения</w:t>
            </w:r>
            <w:r w:rsidRPr="00FB79B6">
              <w:rPr>
                <w:rFonts w:ascii="Times New Roman" w:hAnsi="Times New Roman" w:cs="Times New Roman"/>
              </w:rPr>
              <w:t xml:space="preserve"> </w:t>
            </w:r>
            <w:r w:rsidRPr="00DC5768">
              <w:rPr>
                <w:rFonts w:ascii="Times New Roman" w:hAnsi="Times New Roman" w:cs="Times New Roman"/>
              </w:rPr>
              <w:t>Перевозчика</w:t>
            </w:r>
          </w:p>
          <w:p w14:paraId="5901AB22" w14:textId="709DC132" w:rsidR="00017B6C" w:rsidRPr="00017B6C" w:rsidRDefault="00017B6C" w:rsidP="00FB79B6">
            <w:pPr>
              <w:pStyle w:val="a6"/>
              <w:tabs>
                <w:tab w:val="left" w:pos="0"/>
              </w:tabs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항공권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발행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시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승인되지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않은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구간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(‘HL’, ‘HN’, ‘SS’, ‘LL’, ‘UU’, ‘NN’, ‘GN’, ‘GL’, ‘PL’, ‘TN’, ‘TL’, ‘UN’, ‘US’, ‘NO’, ‘XR’, ‘OX’, ‘PX’, ‘HX’, ‘UC’, ‘PN’)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또는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‘SA’, ‘RQ’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상태인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항공권을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항공사의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승인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없이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발행하는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것</w:t>
            </w:r>
          </w:p>
        </w:tc>
        <w:tc>
          <w:tcPr>
            <w:tcW w:w="4301" w:type="dxa"/>
          </w:tcPr>
          <w:p w14:paraId="5FF2FC70" w14:textId="77777777" w:rsidR="00FB79B6" w:rsidRDefault="00FB79B6" w:rsidP="00FB79B6">
            <w:pPr>
              <w:pStyle w:val="a6"/>
              <w:tabs>
                <w:tab w:val="left" w:pos="0"/>
              </w:tabs>
              <w:spacing w:before="120" w:after="120"/>
              <w:rPr>
                <w:rFonts w:ascii="Times New Roman" w:hAnsi="Times New Roman" w:cs="Times New Roman"/>
                <w:i/>
              </w:rPr>
            </w:pPr>
            <w:r w:rsidRPr="00DC5768">
              <w:rPr>
                <w:rFonts w:ascii="Times New Roman" w:hAnsi="Times New Roman" w:cs="Times New Roman"/>
                <w:b/>
              </w:rPr>
              <w:t>15000 тенге</w:t>
            </w:r>
            <w:r w:rsidRPr="00DC5768">
              <w:rPr>
                <w:rFonts w:ascii="Times New Roman" w:hAnsi="Times New Roman" w:cs="Times New Roman"/>
              </w:rPr>
              <w:t xml:space="preserve"> за каждый билет </w:t>
            </w:r>
            <w:r w:rsidRPr="00DC5768">
              <w:rPr>
                <w:rFonts w:ascii="Times New Roman" w:hAnsi="Times New Roman" w:cs="Times New Roman"/>
                <w:i/>
              </w:rPr>
              <w:t>(или сумму эквивалентную валюте перечисления выручки для зарубежных агентов)</w:t>
            </w:r>
          </w:p>
          <w:p w14:paraId="300F2E90" w14:textId="17B9E7B5" w:rsidR="00017B6C" w:rsidRPr="00017B6C" w:rsidRDefault="00017B6C" w:rsidP="00FB79B6">
            <w:pPr>
              <w:pStyle w:val="a6"/>
              <w:tabs>
                <w:tab w:val="left" w:pos="0"/>
              </w:tabs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각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항공권당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15,000 </w:t>
            </w:r>
            <w:proofErr w:type="spellStart"/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텡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게</w:t>
            </w:r>
            <w:proofErr w:type="spellEnd"/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(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또는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해외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대리점의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수익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송금에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해당하는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통화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금액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)</w:t>
            </w:r>
          </w:p>
        </w:tc>
      </w:tr>
      <w:tr w:rsidR="00FB79B6" w:rsidRPr="007633B2" w14:paraId="68D34EB1" w14:textId="77777777" w:rsidTr="00555070">
        <w:tc>
          <w:tcPr>
            <w:tcW w:w="616" w:type="dxa"/>
          </w:tcPr>
          <w:p w14:paraId="55BB5E7C" w14:textId="3C4E3767" w:rsidR="00FB79B6" w:rsidRPr="00DC5768" w:rsidRDefault="00BE0E4B" w:rsidP="00FB79B6">
            <w:pPr>
              <w:pStyle w:val="a6"/>
              <w:tabs>
                <w:tab w:val="left" w:pos="0"/>
              </w:tabs>
              <w:spacing w:before="120"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5114" w:type="dxa"/>
          </w:tcPr>
          <w:p w14:paraId="1F656A4B" w14:textId="77777777" w:rsidR="00FB79B6" w:rsidRDefault="00FB79B6" w:rsidP="00FB79B6">
            <w:pPr>
              <w:pStyle w:val="a6"/>
              <w:tabs>
                <w:tab w:val="left" w:pos="0"/>
              </w:tabs>
              <w:spacing w:before="120" w:after="120"/>
              <w:ind w:left="34"/>
              <w:rPr>
                <w:rFonts w:ascii="Times New Roman" w:hAnsi="Times New Roman" w:cs="Times New Roman"/>
              </w:rPr>
            </w:pPr>
            <w:r w:rsidRPr="00DC5768">
              <w:rPr>
                <w:rFonts w:ascii="Times New Roman" w:hAnsi="Times New Roman" w:cs="Times New Roman"/>
              </w:rPr>
              <w:t xml:space="preserve">Взимание такс и сборов на субсидированных  рейсах. </w:t>
            </w:r>
            <w:r w:rsidR="00862DA5">
              <w:rPr>
                <w:rFonts w:ascii="Times New Roman" w:hAnsi="Times New Roman" w:cs="Times New Roman"/>
              </w:rPr>
              <w:t>А также в</w:t>
            </w:r>
            <w:r w:rsidRPr="00862DA5">
              <w:rPr>
                <w:rFonts w:ascii="Times New Roman" w:hAnsi="Times New Roman" w:cs="Times New Roman"/>
              </w:rPr>
              <w:t>зимание штрафов за перебронирование и/или возврат авиабилетов, оформленных на субсидированные рейсы.</w:t>
            </w:r>
          </w:p>
          <w:p w14:paraId="1024A90B" w14:textId="7F73FD5A" w:rsidR="00017B6C" w:rsidRPr="00017B6C" w:rsidRDefault="00017B6C" w:rsidP="00FB79B6">
            <w:pPr>
              <w:pStyle w:val="a6"/>
              <w:tabs>
                <w:tab w:val="left" w:pos="0"/>
              </w:tabs>
              <w:spacing w:before="120" w:after="120"/>
              <w:ind w:left="34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보조금이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지급된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항공편에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대한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세금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및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수수료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부과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.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또한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보조금이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지급된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항공편에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대해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재예약</w:t>
            </w:r>
            <w:proofErr w:type="spellEnd"/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및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/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또는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항공권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취소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시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부과되는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벌금</w:t>
            </w:r>
          </w:p>
        </w:tc>
        <w:tc>
          <w:tcPr>
            <w:tcW w:w="4301" w:type="dxa"/>
          </w:tcPr>
          <w:p w14:paraId="0EE1904E" w14:textId="77777777" w:rsidR="00FB79B6" w:rsidRDefault="00FB79B6" w:rsidP="00FB79B6">
            <w:pPr>
              <w:spacing w:before="120" w:after="120"/>
              <w:rPr>
                <w:rFonts w:eastAsiaTheme="minorEastAsia"/>
                <w:i/>
                <w:lang w:eastAsia="ko-KR"/>
              </w:rPr>
            </w:pPr>
            <w:r w:rsidRPr="00DC5768">
              <w:rPr>
                <w:b/>
              </w:rPr>
              <w:t>5000 тенге</w:t>
            </w:r>
            <w:r w:rsidRPr="00DC5768">
              <w:t xml:space="preserve"> за каждый случай нарушения </w:t>
            </w:r>
            <w:r w:rsidRPr="00DC5768">
              <w:rPr>
                <w:i/>
              </w:rPr>
              <w:t>(или сумму эквивалентную валюте перечисления выручки для зарубежных агентов)</w:t>
            </w:r>
          </w:p>
          <w:p w14:paraId="6975D759" w14:textId="19F13203" w:rsidR="00017B6C" w:rsidRPr="00017B6C" w:rsidRDefault="00017B6C" w:rsidP="00FB79B6">
            <w:pPr>
              <w:spacing w:before="120" w:after="120"/>
              <w:rPr>
                <w:rFonts w:eastAsiaTheme="minorEastAsia" w:hint="eastAsia"/>
                <w:sz w:val="20"/>
                <w:szCs w:val="20"/>
                <w:lang w:eastAsia="ko-KR"/>
              </w:rPr>
            </w:pPr>
            <w:r w:rsidRPr="00017B6C">
              <w:rPr>
                <w:rFonts w:eastAsiaTheme="minorEastAsia"/>
                <w:sz w:val="20"/>
                <w:szCs w:val="20"/>
                <w:lang w:eastAsia="ko-KR"/>
              </w:rPr>
              <w:t>각</w:t>
            </w:r>
            <w:r w:rsidRPr="00017B6C">
              <w:rPr>
                <w:rFonts w:eastAsiaTheme="minorEastAsia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eastAsiaTheme="minorEastAsia"/>
                <w:sz w:val="20"/>
                <w:szCs w:val="20"/>
                <w:lang w:eastAsia="ko-KR"/>
              </w:rPr>
              <w:t>위반</w:t>
            </w:r>
            <w:r w:rsidRPr="00017B6C">
              <w:rPr>
                <w:rFonts w:eastAsiaTheme="minorEastAsia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eastAsiaTheme="minorEastAsia"/>
                <w:sz w:val="20"/>
                <w:szCs w:val="20"/>
                <w:lang w:eastAsia="ko-KR"/>
              </w:rPr>
              <w:t>건에</w:t>
            </w:r>
            <w:r w:rsidRPr="00017B6C">
              <w:rPr>
                <w:rFonts w:eastAsiaTheme="minorEastAsia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eastAsiaTheme="minorEastAsia"/>
                <w:sz w:val="20"/>
                <w:szCs w:val="20"/>
                <w:lang w:eastAsia="ko-KR"/>
              </w:rPr>
              <w:t>대해</w:t>
            </w:r>
            <w:r w:rsidRPr="00017B6C">
              <w:rPr>
                <w:rFonts w:eastAsiaTheme="minorEastAsia"/>
                <w:sz w:val="20"/>
                <w:szCs w:val="20"/>
                <w:lang w:eastAsia="ko-KR"/>
              </w:rPr>
              <w:t xml:space="preserve"> 5000 </w:t>
            </w:r>
            <w:proofErr w:type="spellStart"/>
            <w:r w:rsidRPr="00017B6C">
              <w:rPr>
                <w:rFonts w:eastAsiaTheme="minorEastAsia"/>
                <w:sz w:val="20"/>
                <w:szCs w:val="20"/>
                <w:lang w:eastAsia="ko-KR"/>
              </w:rPr>
              <w:t>텡게</w:t>
            </w:r>
            <w:proofErr w:type="spellEnd"/>
            <w:r w:rsidRPr="00017B6C">
              <w:rPr>
                <w:rFonts w:eastAsiaTheme="minorEastAsia"/>
                <w:sz w:val="20"/>
                <w:szCs w:val="20"/>
                <w:lang w:eastAsia="ko-KR"/>
              </w:rPr>
              <w:t xml:space="preserve"> (</w:t>
            </w:r>
            <w:r w:rsidRPr="00017B6C">
              <w:rPr>
                <w:rFonts w:eastAsiaTheme="minorEastAsia"/>
                <w:sz w:val="20"/>
                <w:szCs w:val="20"/>
                <w:lang w:eastAsia="ko-KR"/>
              </w:rPr>
              <w:t>또는</w:t>
            </w:r>
            <w:r w:rsidRPr="00017B6C">
              <w:rPr>
                <w:rFonts w:eastAsiaTheme="minorEastAsia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eastAsiaTheme="minorEastAsia"/>
                <w:sz w:val="20"/>
                <w:szCs w:val="20"/>
                <w:lang w:eastAsia="ko-KR"/>
              </w:rPr>
              <w:t>해외</w:t>
            </w:r>
            <w:r w:rsidRPr="00017B6C">
              <w:rPr>
                <w:rFonts w:eastAsiaTheme="minorEastAsia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eastAsiaTheme="minorEastAsia"/>
                <w:sz w:val="20"/>
                <w:szCs w:val="20"/>
                <w:lang w:eastAsia="ko-KR"/>
              </w:rPr>
              <w:t>대리점에</w:t>
            </w:r>
            <w:r w:rsidRPr="00017B6C">
              <w:rPr>
                <w:rFonts w:eastAsiaTheme="minorEastAsia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eastAsiaTheme="minorEastAsia"/>
                <w:sz w:val="20"/>
                <w:szCs w:val="20"/>
                <w:lang w:eastAsia="ko-KR"/>
              </w:rPr>
              <w:t>대한</w:t>
            </w:r>
            <w:r w:rsidRPr="00017B6C">
              <w:rPr>
                <w:rFonts w:eastAsiaTheme="minorEastAsia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eastAsiaTheme="minorEastAsia"/>
                <w:sz w:val="20"/>
                <w:szCs w:val="20"/>
                <w:lang w:eastAsia="ko-KR"/>
              </w:rPr>
              <w:t>수익</w:t>
            </w:r>
            <w:r w:rsidRPr="00017B6C">
              <w:rPr>
                <w:rFonts w:eastAsiaTheme="minorEastAsia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eastAsiaTheme="minorEastAsia"/>
                <w:sz w:val="20"/>
                <w:szCs w:val="20"/>
                <w:lang w:eastAsia="ko-KR"/>
              </w:rPr>
              <w:t>송금</w:t>
            </w:r>
            <w:r w:rsidRPr="00017B6C">
              <w:rPr>
                <w:rFonts w:eastAsiaTheme="minorEastAsia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eastAsiaTheme="minorEastAsia"/>
                <w:sz w:val="20"/>
                <w:szCs w:val="20"/>
                <w:lang w:eastAsia="ko-KR"/>
              </w:rPr>
              <w:t>통화로</w:t>
            </w:r>
            <w:r w:rsidRPr="00017B6C">
              <w:rPr>
                <w:rFonts w:eastAsiaTheme="minorEastAsia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eastAsiaTheme="minorEastAsia"/>
                <w:sz w:val="20"/>
                <w:szCs w:val="20"/>
                <w:lang w:eastAsia="ko-KR"/>
              </w:rPr>
              <w:t>동등한</w:t>
            </w:r>
            <w:r w:rsidRPr="00017B6C">
              <w:rPr>
                <w:rFonts w:eastAsiaTheme="minorEastAsia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eastAsiaTheme="minorEastAsia"/>
                <w:sz w:val="20"/>
                <w:szCs w:val="20"/>
                <w:lang w:eastAsia="ko-KR"/>
              </w:rPr>
              <w:t>금액</w:t>
            </w:r>
            <w:r w:rsidRPr="00017B6C">
              <w:rPr>
                <w:rFonts w:eastAsiaTheme="minorEastAsia"/>
                <w:sz w:val="20"/>
                <w:szCs w:val="20"/>
                <w:lang w:eastAsia="ko-KR"/>
              </w:rPr>
              <w:t>)</w:t>
            </w:r>
          </w:p>
        </w:tc>
      </w:tr>
      <w:tr w:rsidR="00FB79B6" w:rsidRPr="007633B2" w14:paraId="0B1AEBF7" w14:textId="77777777" w:rsidTr="00555070">
        <w:tc>
          <w:tcPr>
            <w:tcW w:w="616" w:type="dxa"/>
          </w:tcPr>
          <w:p w14:paraId="0D7EC295" w14:textId="475453DD" w:rsidR="00FB79B6" w:rsidRPr="00DC5768" w:rsidRDefault="005947C5" w:rsidP="00FB79B6">
            <w:pPr>
              <w:pStyle w:val="a6"/>
              <w:tabs>
                <w:tab w:val="left" w:pos="0"/>
              </w:tabs>
              <w:spacing w:before="120"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BE0E4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114" w:type="dxa"/>
          </w:tcPr>
          <w:p w14:paraId="18C43F5A" w14:textId="77777777" w:rsidR="00FB79B6" w:rsidRDefault="00FB79B6" w:rsidP="00FB79B6">
            <w:pPr>
              <w:pStyle w:val="a6"/>
              <w:tabs>
                <w:tab w:val="left" w:pos="0"/>
              </w:tabs>
              <w:spacing w:before="120" w:after="120"/>
              <w:rPr>
                <w:rFonts w:ascii="Times New Roman" w:hAnsi="Times New Roman" w:cs="Times New Roman"/>
              </w:rPr>
            </w:pPr>
            <w:r w:rsidRPr="00DC5768">
              <w:rPr>
                <w:rFonts w:ascii="Times New Roman" w:hAnsi="Times New Roman" w:cs="Times New Roman"/>
              </w:rPr>
              <w:t xml:space="preserve">Оформление интерлайн перевозки при отсутствии интерлайн-соглашения между перевозчиками </w:t>
            </w:r>
          </w:p>
          <w:p w14:paraId="52FB7F48" w14:textId="65A90984" w:rsidR="00017B6C" w:rsidRPr="00017B6C" w:rsidRDefault="00017B6C" w:rsidP="00FB79B6">
            <w:pPr>
              <w:pStyle w:val="a6"/>
              <w:tabs>
                <w:tab w:val="left" w:pos="0"/>
              </w:tabs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항공사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간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인터라인</w:t>
            </w:r>
            <w:proofErr w:type="spellEnd"/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협정이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없는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경우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인터라인</w:t>
            </w:r>
            <w:proofErr w:type="spellEnd"/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운송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예약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처리</w:t>
            </w:r>
          </w:p>
        </w:tc>
        <w:tc>
          <w:tcPr>
            <w:tcW w:w="4301" w:type="dxa"/>
          </w:tcPr>
          <w:p w14:paraId="1A76B4A3" w14:textId="77777777" w:rsidR="00FB79B6" w:rsidRDefault="00FB79B6" w:rsidP="00FB79B6">
            <w:pPr>
              <w:spacing w:before="120" w:after="120"/>
              <w:rPr>
                <w:rFonts w:eastAsiaTheme="minorEastAsia"/>
                <w:i/>
                <w:lang w:eastAsia="ko-KR"/>
              </w:rPr>
            </w:pPr>
            <w:r w:rsidRPr="00DC5768">
              <w:rPr>
                <w:b/>
              </w:rPr>
              <w:t xml:space="preserve">15000  тенге </w:t>
            </w:r>
            <w:r w:rsidRPr="00DC5768">
              <w:t xml:space="preserve"> за каждый билет </w:t>
            </w:r>
            <w:r w:rsidRPr="00DC5768">
              <w:rPr>
                <w:i/>
              </w:rPr>
              <w:t>(или сумму эквивалентную валюте перечисления выручки для зарубежных агентов)</w:t>
            </w:r>
          </w:p>
          <w:p w14:paraId="154ECCFE" w14:textId="092668AF" w:rsidR="00017B6C" w:rsidRPr="00017B6C" w:rsidRDefault="00017B6C" w:rsidP="00FB79B6">
            <w:pPr>
              <w:spacing w:before="120" w:after="120"/>
              <w:rPr>
                <w:rFonts w:eastAsiaTheme="minorEastAsia" w:hint="eastAsia"/>
                <w:bCs/>
                <w:sz w:val="20"/>
                <w:szCs w:val="20"/>
                <w:lang w:eastAsia="ko-KR"/>
              </w:rPr>
            </w:pPr>
            <w:r w:rsidRPr="00017B6C">
              <w:rPr>
                <w:rFonts w:eastAsiaTheme="minorEastAsia"/>
                <w:bCs/>
                <w:sz w:val="20"/>
                <w:szCs w:val="20"/>
                <w:lang w:eastAsia="ko-KR"/>
              </w:rPr>
              <w:t>항공권</w:t>
            </w:r>
            <w:r w:rsidRPr="00017B6C">
              <w:rPr>
                <w:rFonts w:eastAsiaTheme="minorEastAsia"/>
                <w:bCs/>
                <w:sz w:val="20"/>
                <w:szCs w:val="20"/>
                <w:lang w:eastAsia="ko-KR"/>
              </w:rPr>
              <w:t xml:space="preserve"> 1</w:t>
            </w:r>
            <w:r w:rsidRPr="00017B6C">
              <w:rPr>
                <w:rFonts w:eastAsiaTheme="minorEastAsia"/>
                <w:bCs/>
                <w:sz w:val="20"/>
                <w:szCs w:val="20"/>
                <w:lang w:eastAsia="ko-KR"/>
              </w:rPr>
              <w:t>장당</w:t>
            </w:r>
            <w:r w:rsidRPr="00017B6C">
              <w:rPr>
                <w:rFonts w:eastAsiaTheme="minorEastAsia"/>
                <w:bCs/>
                <w:sz w:val="20"/>
                <w:szCs w:val="20"/>
                <w:lang w:eastAsia="ko-KR"/>
              </w:rPr>
              <w:t xml:space="preserve"> 15,000 </w:t>
            </w:r>
            <w:proofErr w:type="spellStart"/>
            <w:r w:rsidR="002479F7">
              <w:rPr>
                <w:rFonts w:eastAsiaTheme="minorEastAsia" w:hint="eastAsia"/>
                <w:bCs/>
                <w:sz w:val="20"/>
                <w:szCs w:val="20"/>
                <w:lang w:eastAsia="ko-KR"/>
              </w:rPr>
              <w:t>텡</w:t>
            </w:r>
            <w:r w:rsidRPr="00017B6C">
              <w:rPr>
                <w:rFonts w:eastAsiaTheme="minorEastAsia"/>
                <w:bCs/>
                <w:sz w:val="20"/>
                <w:szCs w:val="20"/>
                <w:lang w:eastAsia="ko-KR"/>
              </w:rPr>
              <w:t>게</w:t>
            </w:r>
            <w:proofErr w:type="spellEnd"/>
            <w:r w:rsidRPr="00017B6C">
              <w:rPr>
                <w:rFonts w:eastAsiaTheme="minorEastAsia"/>
                <w:bCs/>
                <w:sz w:val="20"/>
                <w:szCs w:val="20"/>
                <w:lang w:eastAsia="ko-KR"/>
              </w:rPr>
              <w:t xml:space="preserve"> (</w:t>
            </w:r>
            <w:r w:rsidRPr="00017B6C">
              <w:rPr>
                <w:rFonts w:eastAsiaTheme="minorEastAsia"/>
                <w:bCs/>
                <w:sz w:val="20"/>
                <w:szCs w:val="20"/>
                <w:lang w:eastAsia="ko-KR"/>
              </w:rPr>
              <w:t>또는</w:t>
            </w:r>
            <w:r w:rsidRPr="00017B6C">
              <w:rPr>
                <w:rFonts w:eastAsiaTheme="minorEastAsia"/>
                <w:bCs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eastAsiaTheme="minorEastAsia"/>
                <w:bCs/>
                <w:sz w:val="20"/>
                <w:szCs w:val="20"/>
                <w:lang w:eastAsia="ko-KR"/>
              </w:rPr>
              <w:t>해외</w:t>
            </w:r>
            <w:r w:rsidRPr="00017B6C">
              <w:rPr>
                <w:rFonts w:eastAsiaTheme="minorEastAsia"/>
                <w:bCs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eastAsiaTheme="minorEastAsia"/>
                <w:bCs/>
                <w:sz w:val="20"/>
                <w:szCs w:val="20"/>
                <w:lang w:eastAsia="ko-KR"/>
              </w:rPr>
              <w:t>대리점의</w:t>
            </w:r>
            <w:r w:rsidRPr="00017B6C">
              <w:rPr>
                <w:rFonts w:eastAsiaTheme="minorEastAsia"/>
                <w:bCs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eastAsiaTheme="minorEastAsia"/>
                <w:bCs/>
                <w:sz w:val="20"/>
                <w:szCs w:val="20"/>
                <w:lang w:eastAsia="ko-KR"/>
              </w:rPr>
              <w:t>수익</w:t>
            </w:r>
            <w:r w:rsidRPr="00017B6C">
              <w:rPr>
                <w:rFonts w:eastAsiaTheme="minorEastAsia"/>
                <w:bCs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eastAsiaTheme="minorEastAsia"/>
                <w:bCs/>
                <w:sz w:val="20"/>
                <w:szCs w:val="20"/>
                <w:lang w:eastAsia="ko-KR"/>
              </w:rPr>
              <w:t>송금</w:t>
            </w:r>
            <w:r w:rsidRPr="00017B6C">
              <w:rPr>
                <w:rFonts w:eastAsiaTheme="minorEastAsia"/>
                <w:bCs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eastAsiaTheme="minorEastAsia"/>
                <w:bCs/>
                <w:sz w:val="20"/>
                <w:szCs w:val="20"/>
                <w:lang w:eastAsia="ko-KR"/>
              </w:rPr>
              <w:t>통화에</w:t>
            </w:r>
            <w:r w:rsidRPr="00017B6C">
              <w:rPr>
                <w:rFonts w:eastAsiaTheme="minorEastAsia"/>
                <w:bCs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eastAsiaTheme="minorEastAsia"/>
                <w:bCs/>
                <w:sz w:val="20"/>
                <w:szCs w:val="20"/>
                <w:lang w:eastAsia="ko-KR"/>
              </w:rPr>
              <w:t>해당하는</w:t>
            </w:r>
            <w:r w:rsidRPr="00017B6C">
              <w:rPr>
                <w:rFonts w:eastAsiaTheme="minorEastAsia"/>
                <w:bCs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eastAsiaTheme="minorEastAsia"/>
                <w:bCs/>
                <w:sz w:val="20"/>
                <w:szCs w:val="20"/>
                <w:lang w:eastAsia="ko-KR"/>
              </w:rPr>
              <w:t>금액</w:t>
            </w:r>
            <w:r w:rsidRPr="00017B6C">
              <w:rPr>
                <w:rFonts w:eastAsiaTheme="minorEastAsia"/>
                <w:bCs/>
                <w:sz w:val="20"/>
                <w:szCs w:val="20"/>
                <w:lang w:eastAsia="ko-KR"/>
              </w:rPr>
              <w:t>)</w:t>
            </w:r>
          </w:p>
        </w:tc>
      </w:tr>
      <w:tr w:rsidR="00FB79B6" w:rsidRPr="007633B2" w14:paraId="4F2AB381" w14:textId="77777777" w:rsidTr="00555070">
        <w:tc>
          <w:tcPr>
            <w:tcW w:w="616" w:type="dxa"/>
          </w:tcPr>
          <w:p w14:paraId="22DB2558" w14:textId="7FCB60DE" w:rsidR="00FB79B6" w:rsidRPr="00DC5768" w:rsidRDefault="00FB79B6" w:rsidP="00FB79B6">
            <w:pPr>
              <w:pStyle w:val="a6"/>
              <w:tabs>
                <w:tab w:val="left" w:pos="0"/>
              </w:tabs>
              <w:spacing w:before="120"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BE0E4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114" w:type="dxa"/>
          </w:tcPr>
          <w:p w14:paraId="6B34B75D" w14:textId="77777777" w:rsidR="00FB79B6" w:rsidRDefault="00FB79B6" w:rsidP="00FB79B6">
            <w:pPr>
              <w:pStyle w:val="a6"/>
              <w:tabs>
                <w:tab w:val="left" w:pos="0"/>
              </w:tabs>
              <w:spacing w:before="120" w:after="120"/>
              <w:rPr>
                <w:rFonts w:ascii="Times New Roman" w:hAnsi="Times New Roman" w:cs="Times New Roman"/>
              </w:rPr>
            </w:pPr>
            <w:r w:rsidRPr="00DC5768">
              <w:rPr>
                <w:rFonts w:ascii="Times New Roman" w:hAnsi="Times New Roman" w:cs="Times New Roman"/>
              </w:rPr>
              <w:t>Оформление авиабилета с применением скидки не подкрепленной документами, дающими право на скидку</w:t>
            </w:r>
          </w:p>
          <w:p w14:paraId="4C3466CD" w14:textId="16BD026A" w:rsidR="00017B6C" w:rsidRPr="00017B6C" w:rsidRDefault="00017B6C" w:rsidP="00FB79B6">
            <w:pPr>
              <w:pStyle w:val="a6"/>
              <w:tabs>
                <w:tab w:val="left" w:pos="0"/>
              </w:tabs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할인을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받을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자격을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증명하는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서류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없이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할인을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적용하여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항공권을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발행하는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행위</w:t>
            </w:r>
          </w:p>
        </w:tc>
        <w:tc>
          <w:tcPr>
            <w:tcW w:w="4301" w:type="dxa"/>
          </w:tcPr>
          <w:p w14:paraId="6236FD7C" w14:textId="77777777" w:rsidR="00FB79B6" w:rsidRDefault="00FB79B6" w:rsidP="00D67586">
            <w:pPr>
              <w:pStyle w:val="a6"/>
              <w:tabs>
                <w:tab w:val="left" w:pos="0"/>
              </w:tabs>
              <w:spacing w:before="120" w:after="120"/>
              <w:rPr>
                <w:rFonts w:ascii="Times New Roman" w:hAnsi="Times New Roman" w:cs="Times New Roman"/>
              </w:rPr>
            </w:pPr>
            <w:r w:rsidRPr="00DC5768">
              <w:rPr>
                <w:rFonts w:ascii="Times New Roman" w:hAnsi="Times New Roman" w:cs="Times New Roman"/>
              </w:rPr>
              <w:t>Агент выплачивает разницу между тарифом со скидкой и полным опубликованным тарифом того же бренда</w:t>
            </w:r>
          </w:p>
          <w:p w14:paraId="2675C8A7" w14:textId="77777777" w:rsidR="00017B6C" w:rsidRPr="00017B6C" w:rsidRDefault="00017B6C" w:rsidP="00017B6C">
            <w:pPr>
              <w:pStyle w:val="a6"/>
              <w:tabs>
                <w:tab w:val="left" w:pos="0"/>
              </w:tabs>
              <w:spacing w:before="120" w:after="120"/>
              <w:rPr>
                <w:sz w:val="20"/>
                <w:szCs w:val="20"/>
                <w:lang w:eastAsia="ko-KR"/>
              </w:rPr>
            </w:pPr>
            <w:r w:rsidRPr="00017B6C">
              <w:rPr>
                <w:sz w:val="20"/>
                <w:szCs w:val="20"/>
                <w:lang w:eastAsia="ko-KR"/>
              </w:rPr>
              <w:t>에이전트는</w:t>
            </w:r>
            <w:r w:rsidRPr="00017B6C">
              <w:rPr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sz w:val="20"/>
                <w:szCs w:val="20"/>
                <w:lang w:eastAsia="ko-KR"/>
              </w:rPr>
              <w:t>동일</w:t>
            </w:r>
            <w:r w:rsidRPr="00017B6C">
              <w:rPr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sz w:val="20"/>
                <w:szCs w:val="20"/>
                <w:lang w:eastAsia="ko-KR"/>
              </w:rPr>
              <w:t>브랜드의</w:t>
            </w:r>
            <w:r w:rsidRPr="00017B6C">
              <w:rPr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sz w:val="20"/>
                <w:szCs w:val="20"/>
                <w:lang w:eastAsia="ko-KR"/>
              </w:rPr>
              <w:t>할인</w:t>
            </w:r>
            <w:r w:rsidRPr="00017B6C">
              <w:rPr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sz w:val="20"/>
                <w:szCs w:val="20"/>
                <w:lang w:eastAsia="ko-KR"/>
              </w:rPr>
              <w:t>요금과</w:t>
            </w:r>
            <w:r w:rsidRPr="00017B6C">
              <w:rPr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sz w:val="20"/>
                <w:szCs w:val="20"/>
                <w:lang w:eastAsia="ko-KR"/>
              </w:rPr>
              <w:t>정규</w:t>
            </w:r>
            <w:r w:rsidRPr="00017B6C">
              <w:rPr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sz w:val="20"/>
                <w:szCs w:val="20"/>
                <w:lang w:eastAsia="ko-KR"/>
              </w:rPr>
              <w:t>공시</w:t>
            </w:r>
            <w:r w:rsidRPr="00017B6C">
              <w:rPr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sz w:val="20"/>
                <w:szCs w:val="20"/>
                <w:lang w:eastAsia="ko-KR"/>
              </w:rPr>
              <w:t>요금</w:t>
            </w:r>
            <w:r w:rsidRPr="00017B6C">
              <w:rPr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sz w:val="20"/>
                <w:szCs w:val="20"/>
                <w:lang w:eastAsia="ko-KR"/>
              </w:rPr>
              <w:t>간의</w:t>
            </w:r>
            <w:r w:rsidRPr="00017B6C">
              <w:rPr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sz w:val="20"/>
                <w:szCs w:val="20"/>
                <w:lang w:eastAsia="ko-KR"/>
              </w:rPr>
              <w:t>차액을</w:t>
            </w:r>
            <w:r w:rsidRPr="00017B6C">
              <w:rPr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sz w:val="20"/>
                <w:szCs w:val="20"/>
                <w:lang w:eastAsia="ko-KR"/>
              </w:rPr>
              <w:t>지급해야</w:t>
            </w:r>
            <w:r w:rsidRPr="00017B6C">
              <w:rPr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sz w:val="20"/>
                <w:szCs w:val="20"/>
                <w:lang w:eastAsia="ko-KR"/>
              </w:rPr>
              <w:t>합니다</w:t>
            </w:r>
            <w:r w:rsidRPr="00017B6C">
              <w:rPr>
                <w:sz w:val="20"/>
                <w:szCs w:val="20"/>
                <w:lang w:eastAsia="ko-KR"/>
              </w:rPr>
              <w:t>.</w:t>
            </w:r>
          </w:p>
          <w:p w14:paraId="11B45B99" w14:textId="1BB3DF92" w:rsidR="00017B6C" w:rsidRPr="00017B6C" w:rsidRDefault="00017B6C" w:rsidP="00D67586">
            <w:pPr>
              <w:pStyle w:val="a6"/>
              <w:tabs>
                <w:tab w:val="left" w:pos="0"/>
              </w:tabs>
              <w:spacing w:before="120" w:after="120"/>
              <w:rPr>
                <w:rFonts w:ascii="Times New Roman" w:hAnsi="Times New Roman" w:cs="Times New Roman"/>
                <w:lang w:eastAsia="ko-KR"/>
              </w:rPr>
            </w:pPr>
          </w:p>
        </w:tc>
      </w:tr>
      <w:tr w:rsidR="00FB79B6" w:rsidRPr="007633B2" w14:paraId="76AEF294" w14:textId="77777777" w:rsidTr="00555070">
        <w:tc>
          <w:tcPr>
            <w:tcW w:w="616" w:type="dxa"/>
          </w:tcPr>
          <w:p w14:paraId="34353B2C" w14:textId="74F8F87F" w:rsidR="00FB79B6" w:rsidRPr="00DC5768" w:rsidRDefault="00FB79B6" w:rsidP="00FB79B6">
            <w:pPr>
              <w:pStyle w:val="a6"/>
              <w:tabs>
                <w:tab w:val="left" w:pos="0"/>
              </w:tabs>
              <w:spacing w:before="120"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BE0E4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114" w:type="dxa"/>
          </w:tcPr>
          <w:p w14:paraId="2543F6C3" w14:textId="77777777" w:rsidR="00FB79B6" w:rsidRDefault="00FB79B6" w:rsidP="00FB79B6">
            <w:pPr>
              <w:pStyle w:val="a6"/>
              <w:tabs>
                <w:tab w:val="left" w:pos="0"/>
              </w:tabs>
              <w:spacing w:before="120" w:after="120"/>
              <w:ind w:left="34"/>
              <w:rPr>
                <w:rFonts w:ascii="Times New Roman" w:hAnsi="Times New Roman" w:cs="Times New Roman"/>
              </w:rPr>
            </w:pPr>
            <w:r w:rsidRPr="00DC5768">
              <w:rPr>
                <w:rFonts w:ascii="Times New Roman" w:hAnsi="Times New Roman" w:cs="Times New Roman"/>
              </w:rPr>
              <w:t>Изменение фамилии и/или имени пассажира в электронном билете по запросу агента, подтвержденному Перевозчиком</w:t>
            </w:r>
          </w:p>
          <w:p w14:paraId="792BE29E" w14:textId="59B778A5" w:rsidR="00017B6C" w:rsidRPr="00017B6C" w:rsidRDefault="00017B6C" w:rsidP="00FB79B6">
            <w:pPr>
              <w:pStyle w:val="a6"/>
              <w:tabs>
                <w:tab w:val="left" w:pos="0"/>
              </w:tabs>
              <w:spacing w:before="120" w:after="120"/>
              <w:ind w:left="34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항공사의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승인을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받은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에이전트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요청에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따라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전자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항공권에서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승객의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성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및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/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또는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이름을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변경하는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017B6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행위</w:t>
            </w:r>
          </w:p>
        </w:tc>
        <w:tc>
          <w:tcPr>
            <w:tcW w:w="4301" w:type="dxa"/>
          </w:tcPr>
          <w:p w14:paraId="23A1CD39" w14:textId="77777777" w:rsidR="00FB79B6" w:rsidRPr="00DC5768" w:rsidRDefault="00FB79B6" w:rsidP="00FB79B6">
            <w:pPr>
              <w:pStyle w:val="a6"/>
              <w:tabs>
                <w:tab w:val="left" w:pos="0"/>
              </w:tabs>
              <w:spacing w:before="120" w:after="120"/>
              <w:rPr>
                <w:rFonts w:ascii="Times New Roman" w:hAnsi="Times New Roman" w:cs="Times New Roman"/>
              </w:rPr>
            </w:pPr>
            <w:r w:rsidRPr="00DC5768">
              <w:rPr>
                <w:rFonts w:ascii="Times New Roman" w:hAnsi="Times New Roman" w:cs="Times New Roman"/>
                <w:b/>
              </w:rPr>
              <w:t>5000 тенге</w:t>
            </w:r>
            <w:r w:rsidRPr="00DC5768">
              <w:rPr>
                <w:rFonts w:ascii="Times New Roman" w:hAnsi="Times New Roman" w:cs="Times New Roman"/>
              </w:rPr>
              <w:t xml:space="preserve"> за каждый билет на внутренних по Казахстану рейсах </w:t>
            </w:r>
          </w:p>
          <w:p w14:paraId="114AC712" w14:textId="77777777" w:rsidR="00FB79B6" w:rsidRPr="00DC5768" w:rsidRDefault="00FB79B6" w:rsidP="00FB79B6">
            <w:pPr>
              <w:pStyle w:val="a6"/>
              <w:tabs>
                <w:tab w:val="left" w:pos="0"/>
              </w:tabs>
              <w:spacing w:before="120" w:after="120"/>
              <w:rPr>
                <w:rFonts w:ascii="Times New Roman" w:hAnsi="Times New Roman" w:cs="Times New Roman"/>
              </w:rPr>
            </w:pPr>
            <w:r w:rsidRPr="00DC5768">
              <w:rPr>
                <w:rFonts w:ascii="Times New Roman" w:hAnsi="Times New Roman" w:cs="Times New Roman"/>
                <w:b/>
              </w:rPr>
              <w:t>15 USD</w:t>
            </w:r>
            <w:r w:rsidRPr="00DC5768">
              <w:rPr>
                <w:rFonts w:ascii="Times New Roman" w:hAnsi="Times New Roman" w:cs="Times New Roman"/>
              </w:rPr>
              <w:t xml:space="preserve"> за каждый билет на международных рейсах </w:t>
            </w:r>
          </w:p>
          <w:p w14:paraId="41188D36" w14:textId="77777777" w:rsidR="00FB79B6" w:rsidRDefault="00FB79B6" w:rsidP="00D67586">
            <w:pPr>
              <w:pStyle w:val="a6"/>
              <w:tabs>
                <w:tab w:val="left" w:pos="0"/>
              </w:tabs>
              <w:spacing w:before="120" w:after="120"/>
              <w:ind w:left="34"/>
              <w:rPr>
                <w:rFonts w:ascii="Times New Roman" w:hAnsi="Times New Roman" w:cs="Times New Roman"/>
                <w:i/>
              </w:rPr>
            </w:pPr>
            <w:r w:rsidRPr="00DC5768">
              <w:rPr>
                <w:rFonts w:ascii="Times New Roman" w:hAnsi="Times New Roman" w:cs="Times New Roman"/>
                <w:i/>
              </w:rPr>
              <w:t>(или сумму эквивалентную валюте перечисления выручки для зарубежных агентов)</w:t>
            </w:r>
          </w:p>
          <w:p w14:paraId="7C1CC498" w14:textId="769C1CEE" w:rsidR="00592859" w:rsidRPr="00592859" w:rsidRDefault="00592859" w:rsidP="00D67586">
            <w:pPr>
              <w:pStyle w:val="a6"/>
              <w:tabs>
                <w:tab w:val="left" w:pos="0"/>
              </w:tabs>
              <w:spacing w:before="120" w:after="120"/>
              <w:ind w:left="34"/>
              <w:rPr>
                <w:rFonts w:ascii="Times New Roman" w:hAnsi="Times New Roman" w:cs="Times New Roman"/>
                <w:bCs/>
                <w:sz w:val="20"/>
                <w:szCs w:val="20"/>
                <w:lang w:eastAsia="ko-KR"/>
              </w:rPr>
            </w:pPr>
            <w:r w:rsidRPr="00592859">
              <w:rPr>
                <w:rFonts w:ascii="Times New Roman" w:hAnsi="Times New Roman" w:cs="Times New Roman"/>
                <w:bCs/>
                <w:sz w:val="20"/>
                <w:szCs w:val="20"/>
                <w:lang w:eastAsia="ko-KR"/>
              </w:rPr>
              <w:t>카자흐스탄</w:t>
            </w:r>
            <w:r w:rsidRPr="00592859">
              <w:rPr>
                <w:rFonts w:ascii="Times New Roman" w:hAnsi="Times New Roman" w:cs="Times New Roman"/>
                <w:bCs/>
                <w:sz w:val="20"/>
                <w:szCs w:val="20"/>
                <w:lang w:eastAsia="ko-KR"/>
              </w:rPr>
              <w:t xml:space="preserve"> </w:t>
            </w:r>
            <w:r w:rsidRPr="00592859">
              <w:rPr>
                <w:rFonts w:ascii="Times New Roman" w:hAnsi="Times New Roman" w:cs="Times New Roman"/>
                <w:bCs/>
                <w:sz w:val="20"/>
                <w:szCs w:val="20"/>
                <w:lang w:eastAsia="ko-KR"/>
              </w:rPr>
              <w:t>내</w:t>
            </w:r>
            <w:r w:rsidRPr="00592859">
              <w:rPr>
                <w:rFonts w:ascii="Times New Roman" w:hAnsi="Times New Roman" w:cs="Times New Roman"/>
                <w:bCs/>
                <w:sz w:val="20"/>
                <w:szCs w:val="20"/>
                <w:lang w:eastAsia="ko-KR"/>
              </w:rPr>
              <w:t xml:space="preserve"> </w:t>
            </w:r>
            <w:r w:rsidRPr="00592859">
              <w:rPr>
                <w:rFonts w:ascii="Times New Roman" w:hAnsi="Times New Roman" w:cs="Times New Roman"/>
                <w:bCs/>
                <w:sz w:val="20"/>
                <w:szCs w:val="20"/>
                <w:lang w:eastAsia="ko-KR"/>
              </w:rPr>
              <w:t>항공편에</w:t>
            </w:r>
            <w:r w:rsidRPr="00592859">
              <w:rPr>
                <w:rFonts w:ascii="Times New Roman" w:hAnsi="Times New Roman" w:cs="Times New Roman"/>
                <w:bCs/>
                <w:sz w:val="20"/>
                <w:szCs w:val="20"/>
                <w:lang w:eastAsia="ko-KR"/>
              </w:rPr>
              <w:t xml:space="preserve"> </w:t>
            </w:r>
            <w:r w:rsidRPr="00592859">
              <w:rPr>
                <w:rFonts w:ascii="Times New Roman" w:hAnsi="Times New Roman" w:cs="Times New Roman"/>
                <w:bCs/>
                <w:sz w:val="20"/>
                <w:szCs w:val="20"/>
                <w:lang w:eastAsia="ko-KR"/>
              </w:rPr>
              <w:t>대해</w:t>
            </w:r>
            <w:r w:rsidRPr="00592859">
              <w:rPr>
                <w:rFonts w:ascii="Times New Roman" w:hAnsi="Times New Roman" w:cs="Times New Roman"/>
                <w:bCs/>
                <w:sz w:val="20"/>
                <w:szCs w:val="20"/>
                <w:lang w:eastAsia="ko-KR"/>
              </w:rPr>
              <w:t xml:space="preserve"> </w:t>
            </w:r>
            <w:r w:rsidRPr="00592859">
              <w:rPr>
                <w:rFonts w:ascii="Times New Roman" w:hAnsi="Times New Roman" w:cs="Times New Roman"/>
                <w:bCs/>
                <w:sz w:val="20"/>
                <w:szCs w:val="20"/>
                <w:lang w:eastAsia="ko-KR"/>
              </w:rPr>
              <w:t>각</w:t>
            </w:r>
            <w:r w:rsidRPr="00592859">
              <w:rPr>
                <w:rFonts w:ascii="Times New Roman" w:hAnsi="Times New Roman" w:cs="Times New Roman"/>
                <w:bCs/>
                <w:sz w:val="20"/>
                <w:szCs w:val="20"/>
                <w:lang w:eastAsia="ko-KR"/>
              </w:rPr>
              <w:t xml:space="preserve"> </w:t>
            </w:r>
            <w:r w:rsidRPr="00592859">
              <w:rPr>
                <w:rFonts w:ascii="Times New Roman" w:hAnsi="Times New Roman" w:cs="Times New Roman"/>
                <w:bCs/>
                <w:sz w:val="20"/>
                <w:szCs w:val="20"/>
                <w:lang w:eastAsia="ko-KR"/>
              </w:rPr>
              <w:t>항공권당</w:t>
            </w:r>
            <w:r w:rsidRPr="00592859">
              <w:rPr>
                <w:rFonts w:ascii="Times New Roman" w:hAnsi="Times New Roman" w:cs="Times New Roman"/>
                <w:bCs/>
                <w:sz w:val="20"/>
                <w:szCs w:val="20"/>
                <w:lang w:eastAsia="ko-KR"/>
              </w:rPr>
              <w:t xml:space="preserve"> 5000 </w:t>
            </w:r>
            <w:proofErr w:type="spellStart"/>
            <w:r w:rsidRPr="00592859">
              <w:rPr>
                <w:rFonts w:ascii="Times New Roman" w:hAnsi="Times New Roman" w:cs="Times New Roman"/>
                <w:bCs/>
                <w:sz w:val="20"/>
                <w:szCs w:val="20"/>
                <w:lang w:eastAsia="ko-KR"/>
              </w:rPr>
              <w:t>텡게</w:t>
            </w:r>
            <w:proofErr w:type="spellEnd"/>
            <w:r w:rsidRPr="00592859">
              <w:rPr>
                <w:rFonts w:ascii="Times New Roman" w:hAnsi="Times New Roman" w:cs="Times New Roman"/>
                <w:bCs/>
                <w:sz w:val="20"/>
                <w:szCs w:val="20"/>
                <w:lang w:eastAsia="ko-KR"/>
              </w:rPr>
              <w:t>,</w:t>
            </w:r>
            <w:r w:rsidRPr="00592859">
              <w:rPr>
                <w:rFonts w:ascii="Times New Roman" w:hAnsi="Times New Roman" w:cs="Times New Roman"/>
                <w:bCs/>
                <w:sz w:val="20"/>
                <w:szCs w:val="20"/>
                <w:lang w:eastAsia="ko-KR"/>
              </w:rPr>
              <w:br/>
            </w:r>
            <w:r w:rsidRPr="00592859">
              <w:rPr>
                <w:rFonts w:ascii="Times New Roman" w:hAnsi="Times New Roman" w:cs="Times New Roman"/>
                <w:bCs/>
                <w:sz w:val="20"/>
                <w:szCs w:val="20"/>
                <w:lang w:eastAsia="ko-KR"/>
              </w:rPr>
              <w:t>국제</w:t>
            </w:r>
            <w:r w:rsidRPr="00592859">
              <w:rPr>
                <w:rFonts w:ascii="Times New Roman" w:hAnsi="Times New Roman" w:cs="Times New Roman"/>
                <w:bCs/>
                <w:sz w:val="20"/>
                <w:szCs w:val="20"/>
                <w:lang w:eastAsia="ko-KR"/>
              </w:rPr>
              <w:t xml:space="preserve"> </w:t>
            </w:r>
            <w:r w:rsidRPr="00592859">
              <w:rPr>
                <w:rFonts w:ascii="Times New Roman" w:hAnsi="Times New Roman" w:cs="Times New Roman"/>
                <w:bCs/>
                <w:sz w:val="20"/>
                <w:szCs w:val="20"/>
                <w:lang w:eastAsia="ko-KR"/>
              </w:rPr>
              <w:t>항공편에</w:t>
            </w:r>
            <w:r w:rsidRPr="00592859">
              <w:rPr>
                <w:rFonts w:ascii="Times New Roman" w:hAnsi="Times New Roman" w:cs="Times New Roman"/>
                <w:bCs/>
                <w:sz w:val="20"/>
                <w:szCs w:val="20"/>
                <w:lang w:eastAsia="ko-KR"/>
              </w:rPr>
              <w:t xml:space="preserve"> </w:t>
            </w:r>
            <w:r w:rsidRPr="00592859">
              <w:rPr>
                <w:rFonts w:ascii="Times New Roman" w:hAnsi="Times New Roman" w:cs="Times New Roman"/>
                <w:bCs/>
                <w:sz w:val="20"/>
                <w:szCs w:val="20"/>
                <w:lang w:eastAsia="ko-KR"/>
              </w:rPr>
              <w:t>대해</w:t>
            </w:r>
            <w:r w:rsidRPr="00592859">
              <w:rPr>
                <w:rFonts w:ascii="Times New Roman" w:hAnsi="Times New Roman" w:cs="Times New Roman"/>
                <w:bCs/>
                <w:sz w:val="20"/>
                <w:szCs w:val="20"/>
                <w:lang w:eastAsia="ko-KR"/>
              </w:rPr>
              <w:t xml:space="preserve"> </w:t>
            </w:r>
            <w:r w:rsidRPr="00592859">
              <w:rPr>
                <w:rFonts w:ascii="Times New Roman" w:hAnsi="Times New Roman" w:cs="Times New Roman"/>
                <w:bCs/>
                <w:sz w:val="20"/>
                <w:szCs w:val="20"/>
                <w:lang w:eastAsia="ko-KR"/>
              </w:rPr>
              <w:t>각</w:t>
            </w:r>
            <w:r w:rsidRPr="00592859">
              <w:rPr>
                <w:rFonts w:ascii="Times New Roman" w:hAnsi="Times New Roman" w:cs="Times New Roman"/>
                <w:bCs/>
                <w:sz w:val="20"/>
                <w:szCs w:val="20"/>
                <w:lang w:eastAsia="ko-KR"/>
              </w:rPr>
              <w:t xml:space="preserve"> </w:t>
            </w:r>
            <w:r w:rsidRPr="00592859">
              <w:rPr>
                <w:rFonts w:ascii="Times New Roman" w:hAnsi="Times New Roman" w:cs="Times New Roman"/>
                <w:bCs/>
                <w:sz w:val="20"/>
                <w:szCs w:val="20"/>
                <w:lang w:eastAsia="ko-KR"/>
              </w:rPr>
              <w:t>항공권당</w:t>
            </w:r>
            <w:r w:rsidRPr="00592859">
              <w:rPr>
                <w:rFonts w:ascii="Times New Roman" w:hAnsi="Times New Roman" w:cs="Times New Roman"/>
                <w:bCs/>
                <w:sz w:val="20"/>
                <w:szCs w:val="20"/>
                <w:lang w:eastAsia="ko-KR"/>
              </w:rPr>
              <w:t xml:space="preserve"> 15 USD (</w:t>
            </w:r>
            <w:r w:rsidRPr="00592859">
              <w:rPr>
                <w:rFonts w:ascii="Times New Roman" w:hAnsi="Times New Roman" w:cs="Times New Roman"/>
                <w:bCs/>
                <w:sz w:val="20"/>
                <w:szCs w:val="20"/>
                <w:lang w:eastAsia="ko-KR"/>
              </w:rPr>
              <w:t>또는</w:t>
            </w:r>
            <w:r w:rsidRPr="00592859">
              <w:rPr>
                <w:rFonts w:ascii="Times New Roman" w:hAnsi="Times New Roman" w:cs="Times New Roman"/>
                <w:bCs/>
                <w:sz w:val="20"/>
                <w:szCs w:val="20"/>
                <w:lang w:eastAsia="ko-KR"/>
              </w:rPr>
              <w:t xml:space="preserve"> </w:t>
            </w:r>
            <w:r w:rsidRPr="00592859">
              <w:rPr>
                <w:rFonts w:ascii="Times New Roman" w:hAnsi="Times New Roman" w:cs="Times New Roman"/>
                <w:bCs/>
                <w:sz w:val="20"/>
                <w:szCs w:val="20"/>
                <w:lang w:eastAsia="ko-KR"/>
              </w:rPr>
              <w:t>해외</w:t>
            </w:r>
            <w:r w:rsidRPr="00592859">
              <w:rPr>
                <w:rFonts w:ascii="Times New Roman" w:hAnsi="Times New Roman" w:cs="Times New Roman"/>
                <w:bCs/>
                <w:sz w:val="20"/>
                <w:szCs w:val="20"/>
                <w:lang w:eastAsia="ko-KR"/>
              </w:rPr>
              <w:t xml:space="preserve"> </w:t>
            </w:r>
            <w:r w:rsidRPr="00592859">
              <w:rPr>
                <w:rFonts w:ascii="Times New Roman" w:hAnsi="Times New Roman" w:cs="Times New Roman"/>
                <w:bCs/>
                <w:sz w:val="20"/>
                <w:szCs w:val="20"/>
                <w:lang w:eastAsia="ko-KR"/>
              </w:rPr>
              <w:t>에이전트의</w:t>
            </w:r>
            <w:r w:rsidRPr="00592859">
              <w:rPr>
                <w:rFonts w:ascii="Times New Roman" w:hAnsi="Times New Roman" w:cs="Times New Roman"/>
                <w:bCs/>
                <w:sz w:val="20"/>
                <w:szCs w:val="20"/>
                <w:lang w:eastAsia="ko-KR"/>
              </w:rPr>
              <w:t xml:space="preserve"> </w:t>
            </w:r>
            <w:r w:rsidRPr="00592859">
              <w:rPr>
                <w:rFonts w:ascii="Times New Roman" w:hAnsi="Times New Roman" w:cs="Times New Roman"/>
                <w:bCs/>
                <w:sz w:val="20"/>
                <w:szCs w:val="20"/>
                <w:lang w:eastAsia="ko-KR"/>
              </w:rPr>
              <w:t>수익</w:t>
            </w:r>
            <w:r w:rsidRPr="00592859">
              <w:rPr>
                <w:rFonts w:ascii="Times New Roman" w:hAnsi="Times New Roman" w:cs="Times New Roman"/>
                <w:bCs/>
                <w:sz w:val="20"/>
                <w:szCs w:val="20"/>
                <w:lang w:eastAsia="ko-KR"/>
              </w:rPr>
              <w:t xml:space="preserve"> </w:t>
            </w:r>
            <w:r w:rsidRPr="00592859">
              <w:rPr>
                <w:rFonts w:ascii="Times New Roman" w:hAnsi="Times New Roman" w:cs="Times New Roman"/>
                <w:bCs/>
                <w:sz w:val="20"/>
                <w:szCs w:val="20"/>
                <w:lang w:eastAsia="ko-KR"/>
              </w:rPr>
              <w:t>송금</w:t>
            </w:r>
            <w:r w:rsidRPr="00592859">
              <w:rPr>
                <w:rFonts w:ascii="Times New Roman" w:hAnsi="Times New Roman" w:cs="Times New Roman"/>
                <w:bCs/>
                <w:sz w:val="20"/>
                <w:szCs w:val="20"/>
                <w:lang w:eastAsia="ko-KR"/>
              </w:rPr>
              <w:t xml:space="preserve"> </w:t>
            </w:r>
            <w:r w:rsidRPr="00592859">
              <w:rPr>
                <w:rFonts w:ascii="Times New Roman" w:hAnsi="Times New Roman" w:cs="Times New Roman"/>
                <w:bCs/>
                <w:sz w:val="20"/>
                <w:szCs w:val="20"/>
                <w:lang w:eastAsia="ko-KR"/>
              </w:rPr>
              <w:t>통화에</w:t>
            </w:r>
            <w:r w:rsidRPr="00592859">
              <w:rPr>
                <w:rFonts w:ascii="Times New Roman" w:hAnsi="Times New Roman" w:cs="Times New Roman"/>
                <w:bCs/>
                <w:sz w:val="20"/>
                <w:szCs w:val="20"/>
                <w:lang w:eastAsia="ko-KR"/>
              </w:rPr>
              <w:t xml:space="preserve"> </w:t>
            </w:r>
            <w:r w:rsidRPr="00592859">
              <w:rPr>
                <w:rFonts w:ascii="Times New Roman" w:hAnsi="Times New Roman" w:cs="Times New Roman"/>
                <w:bCs/>
                <w:sz w:val="20"/>
                <w:szCs w:val="20"/>
                <w:lang w:eastAsia="ko-KR"/>
              </w:rPr>
              <w:t>해당하는</w:t>
            </w:r>
            <w:r w:rsidRPr="00592859">
              <w:rPr>
                <w:rFonts w:ascii="Times New Roman" w:hAnsi="Times New Roman" w:cs="Times New Roman"/>
                <w:bCs/>
                <w:sz w:val="20"/>
                <w:szCs w:val="20"/>
                <w:lang w:eastAsia="ko-KR"/>
              </w:rPr>
              <w:t xml:space="preserve"> </w:t>
            </w:r>
            <w:r w:rsidRPr="00592859">
              <w:rPr>
                <w:rFonts w:ascii="Times New Roman" w:hAnsi="Times New Roman" w:cs="Times New Roman"/>
                <w:bCs/>
                <w:sz w:val="20"/>
                <w:szCs w:val="20"/>
                <w:lang w:eastAsia="ko-KR"/>
              </w:rPr>
              <w:t>금액</w:t>
            </w:r>
            <w:r w:rsidRPr="00592859">
              <w:rPr>
                <w:rFonts w:ascii="Times New Roman" w:hAnsi="Times New Roman" w:cs="Times New Roman"/>
                <w:bCs/>
                <w:sz w:val="20"/>
                <w:szCs w:val="20"/>
                <w:lang w:eastAsia="ko-KR"/>
              </w:rPr>
              <w:t>)</w:t>
            </w:r>
          </w:p>
        </w:tc>
      </w:tr>
      <w:tr w:rsidR="00FB79B6" w:rsidRPr="007633B2" w14:paraId="3830589A" w14:textId="77777777" w:rsidTr="00555070">
        <w:tc>
          <w:tcPr>
            <w:tcW w:w="616" w:type="dxa"/>
          </w:tcPr>
          <w:p w14:paraId="309CFF3E" w14:textId="619FC80B" w:rsidR="00FB79B6" w:rsidRPr="00DC5768" w:rsidRDefault="00FB79B6" w:rsidP="00FB79B6">
            <w:pPr>
              <w:pStyle w:val="a6"/>
              <w:tabs>
                <w:tab w:val="left" w:pos="0"/>
              </w:tabs>
              <w:spacing w:before="120"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</w:t>
            </w:r>
            <w:r w:rsidR="00BE0E4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114" w:type="dxa"/>
          </w:tcPr>
          <w:p w14:paraId="5FAD0294" w14:textId="77777777" w:rsidR="00FB79B6" w:rsidRDefault="00FB79B6" w:rsidP="00FB79B6">
            <w:pPr>
              <w:pStyle w:val="a6"/>
              <w:tabs>
                <w:tab w:val="left" w:pos="0"/>
              </w:tabs>
              <w:spacing w:before="120"/>
              <w:rPr>
                <w:rFonts w:ascii="Times New Roman" w:hAnsi="Times New Roman" w:cs="Times New Roman"/>
              </w:rPr>
            </w:pPr>
            <w:r w:rsidRPr="00DC5768">
              <w:rPr>
                <w:rFonts w:ascii="Times New Roman" w:hAnsi="Times New Roman" w:cs="Times New Roman"/>
              </w:rPr>
              <w:t>Отсутствие или некорректное внесение норм бесплатного провоза багажа в билете при оформлении и переоформлении перевозки</w:t>
            </w:r>
          </w:p>
          <w:p w14:paraId="11F8C185" w14:textId="5D9EF54C" w:rsidR="002479F7" w:rsidRPr="00592859" w:rsidRDefault="002479F7" w:rsidP="00FB79B6">
            <w:pPr>
              <w:pStyle w:val="a6"/>
              <w:tabs>
                <w:tab w:val="left" w:pos="0"/>
              </w:tabs>
              <w:spacing w:before="12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9285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운송</w:t>
            </w:r>
            <w:r w:rsidRPr="0059285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59285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발권</w:t>
            </w:r>
            <w:r w:rsidRPr="0059285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59285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또는</w:t>
            </w:r>
            <w:r w:rsidRPr="0059285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59285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재발권</w:t>
            </w:r>
            <w:proofErr w:type="spellEnd"/>
            <w:r w:rsidRPr="0059285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59285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시</w:t>
            </w:r>
            <w:r w:rsidRPr="0059285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59285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항공권에</w:t>
            </w:r>
            <w:r w:rsidRPr="0059285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59285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무료</w:t>
            </w:r>
            <w:r w:rsidRPr="0059285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59285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수하물</w:t>
            </w:r>
            <w:r w:rsidRPr="0059285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59285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허용</w:t>
            </w:r>
            <w:r w:rsidRPr="0059285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59285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한도를</w:t>
            </w:r>
            <w:r w:rsidRPr="0059285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59285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누락하거나</w:t>
            </w:r>
            <w:r w:rsidRPr="0059285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59285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잘못</w:t>
            </w:r>
            <w:r w:rsidRPr="0059285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59285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기재하는</w:t>
            </w:r>
            <w:r w:rsidRPr="0059285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59285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행위</w:t>
            </w:r>
          </w:p>
        </w:tc>
        <w:tc>
          <w:tcPr>
            <w:tcW w:w="4301" w:type="dxa"/>
          </w:tcPr>
          <w:p w14:paraId="7385386E" w14:textId="77777777" w:rsidR="00FB79B6" w:rsidRDefault="00FB79B6" w:rsidP="00D67586">
            <w:pPr>
              <w:pStyle w:val="a6"/>
              <w:tabs>
                <w:tab w:val="left" w:pos="0"/>
              </w:tabs>
              <w:spacing w:before="120"/>
              <w:rPr>
                <w:rFonts w:ascii="Times New Roman" w:hAnsi="Times New Roman" w:cs="Times New Roman"/>
                <w:i/>
              </w:rPr>
            </w:pPr>
            <w:r w:rsidRPr="00DC5768">
              <w:rPr>
                <w:rFonts w:ascii="Times New Roman" w:hAnsi="Times New Roman" w:cs="Times New Roman"/>
                <w:b/>
              </w:rPr>
              <w:t>15000 тенге</w:t>
            </w:r>
            <w:r w:rsidRPr="00DC5768">
              <w:rPr>
                <w:rFonts w:ascii="Times New Roman" w:hAnsi="Times New Roman" w:cs="Times New Roman"/>
              </w:rPr>
              <w:t xml:space="preserve"> за каждый случай нарушения </w:t>
            </w:r>
            <w:r w:rsidRPr="00DC5768">
              <w:rPr>
                <w:rFonts w:ascii="Times New Roman" w:hAnsi="Times New Roman" w:cs="Times New Roman"/>
                <w:i/>
              </w:rPr>
              <w:t>(или сумму эквивалентную валюте перечисления выручки для зарубежных агентов)</w:t>
            </w:r>
          </w:p>
          <w:p w14:paraId="13477A6D" w14:textId="5B5BEC1C" w:rsidR="002479F7" w:rsidRPr="002479F7" w:rsidRDefault="002479F7" w:rsidP="00D67586">
            <w:pPr>
              <w:pStyle w:val="a6"/>
              <w:tabs>
                <w:tab w:val="left" w:pos="0"/>
              </w:tabs>
              <w:spacing w:before="12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2479F7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각</w:t>
            </w:r>
            <w:r w:rsidRPr="002479F7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2479F7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위반</w:t>
            </w:r>
            <w:r w:rsidRPr="002479F7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2479F7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건당</w:t>
            </w:r>
            <w:r w:rsidRPr="002479F7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15,000 </w:t>
            </w:r>
            <w:proofErr w:type="spellStart"/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텡</w:t>
            </w:r>
            <w:r w:rsidRPr="002479F7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게</w:t>
            </w:r>
            <w:proofErr w:type="spellEnd"/>
            <w:r w:rsidRPr="002479F7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br/>
              <w:t>(</w:t>
            </w:r>
            <w:r w:rsidRPr="002479F7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또는</w:t>
            </w:r>
            <w:r w:rsidRPr="002479F7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2479F7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해외</w:t>
            </w:r>
            <w:r w:rsidRPr="002479F7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2479F7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대리점의</w:t>
            </w:r>
            <w:r w:rsidRPr="002479F7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2479F7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수익</w:t>
            </w:r>
            <w:r w:rsidRPr="002479F7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2479F7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송금</w:t>
            </w:r>
            <w:r w:rsidRPr="002479F7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2479F7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통화에</w:t>
            </w:r>
            <w:r w:rsidRPr="002479F7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2479F7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해당하는</w:t>
            </w:r>
            <w:r w:rsidRPr="002479F7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2479F7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금액</w:t>
            </w:r>
            <w:r w:rsidRPr="002479F7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)</w:t>
            </w:r>
          </w:p>
        </w:tc>
      </w:tr>
      <w:tr w:rsidR="00FB79B6" w:rsidRPr="007633B2" w14:paraId="4D978B08" w14:textId="77777777" w:rsidTr="00555070">
        <w:tc>
          <w:tcPr>
            <w:tcW w:w="616" w:type="dxa"/>
          </w:tcPr>
          <w:p w14:paraId="31C3DDD8" w14:textId="6DC59320" w:rsidR="00FB79B6" w:rsidRPr="00DC5768" w:rsidRDefault="00FB79B6" w:rsidP="00FB79B6">
            <w:pPr>
              <w:pStyle w:val="a6"/>
              <w:tabs>
                <w:tab w:val="left" w:pos="0"/>
              </w:tabs>
              <w:spacing w:before="120"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BE0E4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114" w:type="dxa"/>
          </w:tcPr>
          <w:p w14:paraId="7CC1E5C1" w14:textId="77777777" w:rsidR="00FB79B6" w:rsidRDefault="00FB79B6" w:rsidP="00FB79B6">
            <w:pPr>
              <w:pStyle w:val="a6"/>
              <w:tabs>
                <w:tab w:val="left" w:pos="0"/>
              </w:tabs>
              <w:spacing w:before="120"/>
              <w:rPr>
                <w:rFonts w:ascii="Times New Roman" w:hAnsi="Times New Roman" w:cs="Times New Roman"/>
              </w:rPr>
            </w:pPr>
            <w:r w:rsidRPr="00DC5768">
              <w:rPr>
                <w:rFonts w:ascii="Times New Roman" w:hAnsi="Times New Roman" w:cs="Times New Roman"/>
              </w:rPr>
              <w:t xml:space="preserve">Понижение уровня тарифа и/или бренда при обмене /переоформлении билета без согласования с Перевозчиком </w:t>
            </w:r>
          </w:p>
          <w:p w14:paraId="42226F66" w14:textId="4AD58309" w:rsidR="00592859" w:rsidRPr="00592859" w:rsidRDefault="00592859" w:rsidP="00FB79B6">
            <w:pPr>
              <w:pStyle w:val="a6"/>
              <w:tabs>
                <w:tab w:val="left" w:pos="0"/>
              </w:tabs>
              <w:spacing w:before="12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9285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항공권</w:t>
            </w:r>
            <w:r w:rsidRPr="0059285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59285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교환</w:t>
            </w:r>
            <w:r w:rsidRPr="0059285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/</w:t>
            </w:r>
            <w:r w:rsidRPr="0059285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재발행</w:t>
            </w:r>
            <w:r w:rsidRPr="0059285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59285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시</w:t>
            </w:r>
            <w:r w:rsidRPr="0059285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, </w:t>
            </w:r>
            <w:r w:rsidRPr="0059285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항공사와의</w:t>
            </w:r>
            <w:r w:rsidRPr="0059285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59285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사전</w:t>
            </w:r>
            <w:r w:rsidRPr="0059285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59285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동의</w:t>
            </w:r>
            <w:r w:rsidRPr="0059285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59285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없이</w:t>
            </w:r>
            <w:r w:rsidRPr="0059285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59285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요금</w:t>
            </w:r>
            <w:r w:rsidRPr="0059285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59285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수준</w:t>
            </w:r>
            <w:r w:rsidRPr="0059285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59285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및</w:t>
            </w:r>
            <w:r w:rsidRPr="0059285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/</w:t>
            </w:r>
            <w:r w:rsidRPr="0059285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또는</w:t>
            </w:r>
            <w:r w:rsidRPr="0059285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59285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브랜드를</w:t>
            </w:r>
            <w:r w:rsidRPr="0059285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59285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하향</w:t>
            </w:r>
            <w:r w:rsidRPr="0059285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59285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조정하는</w:t>
            </w:r>
            <w:r w:rsidRPr="0059285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59285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것</w:t>
            </w:r>
          </w:p>
        </w:tc>
        <w:tc>
          <w:tcPr>
            <w:tcW w:w="4301" w:type="dxa"/>
          </w:tcPr>
          <w:p w14:paraId="7BE00F76" w14:textId="77777777" w:rsidR="00FB79B6" w:rsidRDefault="00FB79B6" w:rsidP="00FB79B6">
            <w:pPr>
              <w:pStyle w:val="a6"/>
              <w:tabs>
                <w:tab w:val="left" w:pos="0"/>
              </w:tabs>
              <w:spacing w:before="120"/>
              <w:rPr>
                <w:rFonts w:ascii="Times New Roman" w:hAnsi="Times New Roman" w:cs="Times New Roman"/>
                <w:i/>
              </w:rPr>
            </w:pPr>
            <w:r w:rsidRPr="00DC5768">
              <w:rPr>
                <w:rFonts w:ascii="Times New Roman" w:hAnsi="Times New Roman" w:cs="Times New Roman"/>
                <w:b/>
              </w:rPr>
              <w:t xml:space="preserve">15000 тенге </w:t>
            </w:r>
            <w:r w:rsidRPr="00DC5768">
              <w:rPr>
                <w:rFonts w:ascii="Times New Roman" w:hAnsi="Times New Roman" w:cs="Times New Roman"/>
              </w:rPr>
              <w:t xml:space="preserve">за каждый билет </w:t>
            </w:r>
            <w:r w:rsidRPr="00DC5768">
              <w:rPr>
                <w:rFonts w:ascii="Times New Roman" w:hAnsi="Times New Roman" w:cs="Times New Roman"/>
                <w:i/>
              </w:rPr>
              <w:t>(или сумму эквивалентную валюте перечисления выручки для зарубежных агентов)</w:t>
            </w:r>
          </w:p>
          <w:p w14:paraId="3E188448" w14:textId="4EC69C3B" w:rsidR="00592859" w:rsidRPr="00592859" w:rsidRDefault="00592859" w:rsidP="00FB79B6">
            <w:pPr>
              <w:pStyle w:val="a6"/>
              <w:tabs>
                <w:tab w:val="left" w:pos="0"/>
              </w:tabs>
              <w:spacing w:before="12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9285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각</w:t>
            </w:r>
            <w:r w:rsidRPr="0059285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59285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항공권당</w:t>
            </w:r>
            <w:r w:rsidRPr="0059285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15,000 </w:t>
            </w:r>
            <w:proofErr w:type="spellStart"/>
            <w:r w:rsidRPr="0059285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텡게</w:t>
            </w:r>
            <w:proofErr w:type="spellEnd"/>
            <w:r w:rsidRPr="0059285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(</w:t>
            </w:r>
            <w:r w:rsidRPr="0059285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또는</w:t>
            </w:r>
            <w:r w:rsidRPr="0059285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59285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해외</w:t>
            </w:r>
            <w:r w:rsidRPr="0059285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59285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에이전트의</w:t>
            </w:r>
            <w:r w:rsidRPr="0059285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59285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수익</w:t>
            </w:r>
            <w:r w:rsidRPr="0059285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59285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전송</w:t>
            </w:r>
            <w:r w:rsidRPr="0059285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59285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통화에</w:t>
            </w:r>
            <w:r w:rsidRPr="0059285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59285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해당하는</w:t>
            </w:r>
            <w:r w:rsidRPr="0059285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59285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금액</w:t>
            </w:r>
            <w:r w:rsidRPr="0059285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)</w:t>
            </w:r>
          </w:p>
        </w:tc>
      </w:tr>
      <w:tr w:rsidR="00FB79B6" w:rsidRPr="007633B2" w14:paraId="6995356D" w14:textId="77777777" w:rsidTr="00555070">
        <w:tc>
          <w:tcPr>
            <w:tcW w:w="616" w:type="dxa"/>
          </w:tcPr>
          <w:p w14:paraId="49BD99AF" w14:textId="4B874D90" w:rsidR="00FB79B6" w:rsidRPr="00DC5768" w:rsidRDefault="00FB79B6" w:rsidP="00FB79B6">
            <w:pPr>
              <w:pStyle w:val="a6"/>
              <w:tabs>
                <w:tab w:val="left" w:pos="0"/>
              </w:tabs>
              <w:spacing w:before="120"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BE0E4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114" w:type="dxa"/>
          </w:tcPr>
          <w:p w14:paraId="09BD9802" w14:textId="77777777" w:rsidR="00FB79B6" w:rsidRPr="00DC5768" w:rsidRDefault="00FB79B6" w:rsidP="00FB79B6">
            <w:pPr>
              <w:pStyle w:val="a6"/>
              <w:tabs>
                <w:tab w:val="left" w:pos="0"/>
              </w:tabs>
              <w:spacing w:before="120"/>
              <w:rPr>
                <w:rFonts w:ascii="Times New Roman" w:hAnsi="Times New Roman" w:cs="Times New Roman"/>
              </w:rPr>
            </w:pPr>
            <w:r w:rsidRPr="00DC5768">
              <w:rPr>
                <w:rFonts w:ascii="Times New Roman" w:hAnsi="Times New Roman" w:cs="Times New Roman"/>
              </w:rPr>
              <w:t>Проведение процедуры аннуляции бланка (</w:t>
            </w:r>
            <w:r w:rsidRPr="00DC5768">
              <w:rPr>
                <w:rFonts w:ascii="Times New Roman" w:hAnsi="Times New Roman" w:cs="Times New Roman"/>
                <w:lang w:val="en-US"/>
              </w:rPr>
              <w:t>VOID</w:t>
            </w:r>
            <w:r w:rsidRPr="00DC5768">
              <w:rPr>
                <w:rFonts w:ascii="Times New Roman" w:hAnsi="Times New Roman" w:cs="Times New Roman"/>
              </w:rPr>
              <w:t>) более чем через 3 (три) часа после оформления авиабилета или аннулирование авиабилета после снятия онлайн регистрации.</w:t>
            </w:r>
          </w:p>
          <w:p w14:paraId="497D3880" w14:textId="77777777" w:rsidR="00FB79B6" w:rsidRPr="00DC5768" w:rsidRDefault="00FB79B6" w:rsidP="00FB79B6">
            <w:pPr>
              <w:pStyle w:val="a6"/>
              <w:tabs>
                <w:tab w:val="left" w:pos="0"/>
              </w:tabs>
              <w:spacing w:before="120"/>
              <w:rPr>
                <w:rFonts w:ascii="Times New Roman" w:hAnsi="Times New Roman" w:cs="Times New Roman"/>
              </w:rPr>
            </w:pPr>
            <w:r w:rsidRPr="00DC5768">
              <w:rPr>
                <w:rFonts w:ascii="Times New Roman" w:hAnsi="Times New Roman" w:cs="Times New Roman"/>
              </w:rPr>
              <w:t>Проведение аннуляции бланка (</w:t>
            </w:r>
            <w:r w:rsidRPr="00DC5768">
              <w:rPr>
                <w:rFonts w:ascii="Times New Roman" w:hAnsi="Times New Roman" w:cs="Times New Roman"/>
                <w:lang w:val="en-US"/>
              </w:rPr>
              <w:t>VOID</w:t>
            </w:r>
            <w:r w:rsidRPr="00DC5768">
              <w:rPr>
                <w:rFonts w:ascii="Times New Roman" w:hAnsi="Times New Roman" w:cs="Times New Roman"/>
              </w:rPr>
              <w:t>) во время регистрации рейса, в день вылета и/или после вылета рейса.</w:t>
            </w:r>
          </w:p>
          <w:p w14:paraId="28896DC9" w14:textId="77777777" w:rsidR="00FB79B6" w:rsidRDefault="00FB79B6" w:rsidP="00FB79B6">
            <w:pPr>
              <w:pStyle w:val="a6"/>
              <w:tabs>
                <w:tab w:val="left" w:pos="0"/>
              </w:tabs>
              <w:spacing w:before="120" w:after="120"/>
              <w:ind w:left="34"/>
              <w:rPr>
                <w:rFonts w:ascii="Times New Roman" w:hAnsi="Times New Roman" w:cs="Times New Roman"/>
                <w:i/>
              </w:rPr>
            </w:pPr>
            <w:r w:rsidRPr="00DC5768">
              <w:rPr>
                <w:rFonts w:ascii="Times New Roman" w:hAnsi="Times New Roman" w:cs="Times New Roman"/>
                <w:i/>
              </w:rPr>
              <w:t>*По истечении 3-х часов после оформления авиабилета, в случае изменения расписания/отмены рейса Перевозчиком, а также в день вылета рейса, Агент должен произвести вынужденный или добровольный возврат авиабилета</w:t>
            </w:r>
          </w:p>
          <w:p w14:paraId="63ED740B" w14:textId="6577BECD" w:rsidR="00592859" w:rsidRPr="00592859" w:rsidRDefault="00592859" w:rsidP="00FB79B6">
            <w:pPr>
              <w:pStyle w:val="a6"/>
              <w:tabs>
                <w:tab w:val="left" w:pos="0"/>
              </w:tabs>
              <w:spacing w:before="120" w:after="120"/>
              <w:ind w:left="34"/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</w:pPr>
            <w:r w:rsidRPr="00592859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>항공권</w:t>
            </w:r>
            <w:r w:rsidRPr="00592859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 xml:space="preserve"> </w:t>
            </w:r>
            <w:r w:rsidRPr="00592859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>발행</w:t>
            </w:r>
            <w:r w:rsidRPr="00592859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 xml:space="preserve"> </w:t>
            </w:r>
            <w:r w:rsidRPr="00592859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>후</w:t>
            </w:r>
            <w:r w:rsidRPr="00592859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 xml:space="preserve"> 3</w:t>
            </w:r>
            <w:r w:rsidRPr="00592859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>시간</w:t>
            </w:r>
            <w:r w:rsidRPr="00592859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 xml:space="preserve"> </w:t>
            </w:r>
            <w:r w:rsidRPr="00592859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>이상</w:t>
            </w:r>
            <w:r w:rsidRPr="00592859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 xml:space="preserve"> </w:t>
            </w:r>
            <w:r w:rsidRPr="00592859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>경과한</w:t>
            </w:r>
            <w:r w:rsidRPr="00592859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 xml:space="preserve"> </w:t>
            </w:r>
            <w:r w:rsidRPr="00592859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>후</w:t>
            </w:r>
            <w:r w:rsidRPr="00592859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 xml:space="preserve"> VOID </w:t>
            </w:r>
            <w:r w:rsidRPr="00592859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>절차를</w:t>
            </w:r>
            <w:r w:rsidRPr="00592859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 xml:space="preserve"> </w:t>
            </w:r>
            <w:r w:rsidRPr="00592859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>진행하거나</w:t>
            </w:r>
            <w:r w:rsidRPr="00592859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 xml:space="preserve">, </w:t>
            </w:r>
            <w:r w:rsidRPr="00592859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>온라인</w:t>
            </w:r>
            <w:r w:rsidRPr="00592859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 xml:space="preserve"> </w:t>
            </w:r>
            <w:r w:rsidRPr="00592859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>체크인</w:t>
            </w:r>
            <w:r w:rsidRPr="00592859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 xml:space="preserve"> </w:t>
            </w:r>
            <w:r w:rsidRPr="00592859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>이후</w:t>
            </w:r>
            <w:r w:rsidRPr="00592859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 xml:space="preserve"> </w:t>
            </w:r>
            <w:r w:rsidRPr="00592859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>항공권을</w:t>
            </w:r>
            <w:r w:rsidRPr="00592859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 xml:space="preserve"> </w:t>
            </w:r>
            <w:r w:rsidRPr="00592859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>취소하는</w:t>
            </w:r>
            <w:r w:rsidRPr="00592859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 xml:space="preserve"> </w:t>
            </w:r>
            <w:r w:rsidRPr="00592859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>경우</w:t>
            </w:r>
            <w:r w:rsidRPr="00592859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>.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br/>
            </w:r>
            <w:r>
              <w:rPr>
                <w:rFonts w:ascii="Times New Roman" w:hAnsi="Times New Roman" w:cs="Times New Roman" w:hint="eastAsia"/>
                <w:iCs/>
                <w:sz w:val="20"/>
                <w:szCs w:val="20"/>
                <w:lang w:eastAsia="ko-KR"/>
              </w:rPr>
              <w:t>당일</w:t>
            </w:r>
            <w:r>
              <w:rPr>
                <w:rFonts w:ascii="Times New Roman" w:hAnsi="Times New Roman" w:cs="Times New Roman" w:hint="eastAsia"/>
                <w:iCs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Times New Roman" w:hAnsi="Times New Roman" w:cs="Times New Roman" w:hint="eastAsia"/>
                <w:iCs/>
                <w:sz w:val="20"/>
                <w:szCs w:val="20"/>
                <w:lang w:eastAsia="ko-KR"/>
              </w:rPr>
              <w:t>출발은</w:t>
            </w:r>
            <w:r>
              <w:rPr>
                <w:rFonts w:ascii="Times New Roman" w:hAnsi="Times New Roman" w:cs="Times New Roman" w:hint="eastAsia"/>
                <w:iCs/>
                <w:sz w:val="20"/>
                <w:szCs w:val="20"/>
                <w:lang w:eastAsia="ko-KR"/>
              </w:rPr>
              <w:t xml:space="preserve"> VOID </w:t>
            </w:r>
            <w:r>
              <w:rPr>
                <w:rFonts w:ascii="Times New Roman" w:hAnsi="Times New Roman" w:cs="Times New Roman" w:hint="eastAsia"/>
                <w:iCs/>
                <w:sz w:val="20"/>
                <w:szCs w:val="20"/>
                <w:lang w:eastAsia="ko-KR"/>
              </w:rPr>
              <w:t>불가입니다</w:t>
            </w:r>
            <w:r>
              <w:rPr>
                <w:rFonts w:ascii="Times New Roman" w:hAnsi="Times New Roman" w:cs="Times New Roman" w:hint="eastAsia"/>
                <w:iCs/>
                <w:sz w:val="20"/>
                <w:szCs w:val="20"/>
                <w:lang w:eastAsia="ko-KR"/>
              </w:rPr>
              <w:t xml:space="preserve">. </w:t>
            </w:r>
            <w:r w:rsidRPr="00592859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br/>
            </w:r>
            <w:r w:rsidRPr="00592859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>항공권</w:t>
            </w:r>
            <w:r w:rsidRPr="00592859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 xml:space="preserve"> </w:t>
            </w:r>
            <w:r w:rsidRPr="00592859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>취소</w:t>
            </w:r>
            <w:r w:rsidRPr="00592859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>VOID</w:t>
            </w:r>
            <w:r w:rsidRPr="00592859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>가</w:t>
            </w:r>
            <w:r w:rsidRPr="00592859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 xml:space="preserve"> </w:t>
            </w:r>
            <w:r w:rsidRPr="00592859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>항공편</w:t>
            </w:r>
            <w:r w:rsidRPr="00592859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 xml:space="preserve"> </w:t>
            </w:r>
            <w:r w:rsidRPr="00592859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>체크인</w:t>
            </w:r>
            <w:r w:rsidRPr="00592859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 xml:space="preserve"> </w:t>
            </w:r>
            <w:r w:rsidRPr="00592859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>중</w:t>
            </w:r>
            <w:r w:rsidRPr="00592859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 xml:space="preserve">, </w:t>
            </w:r>
            <w:r w:rsidRPr="00592859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>출발</w:t>
            </w:r>
            <w:r w:rsidRPr="00592859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 xml:space="preserve"> </w:t>
            </w:r>
            <w:r w:rsidRPr="00592859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>당일</w:t>
            </w:r>
            <w:r w:rsidRPr="00592859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 xml:space="preserve"> </w:t>
            </w:r>
            <w:r w:rsidRPr="00592859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>및</w:t>
            </w:r>
            <w:r w:rsidRPr="00592859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>/</w:t>
            </w:r>
            <w:r w:rsidRPr="00592859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>또는</w:t>
            </w:r>
            <w:r w:rsidRPr="00592859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 xml:space="preserve"> </w:t>
            </w:r>
            <w:r w:rsidRPr="00592859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>항공편</w:t>
            </w:r>
            <w:r w:rsidRPr="00592859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 xml:space="preserve"> </w:t>
            </w:r>
            <w:r w:rsidRPr="00592859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>출발</w:t>
            </w:r>
            <w:r w:rsidRPr="00592859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 xml:space="preserve"> </w:t>
            </w:r>
            <w:r w:rsidRPr="00592859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>후에</w:t>
            </w:r>
            <w:r w:rsidRPr="00592859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 xml:space="preserve"> </w:t>
            </w:r>
            <w:r w:rsidRPr="00592859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>진행되는</w:t>
            </w:r>
            <w:r w:rsidRPr="00592859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 xml:space="preserve"> </w:t>
            </w:r>
            <w:r w:rsidRPr="00592859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>경우</w:t>
            </w:r>
            <w:r w:rsidRPr="00592859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>.</w:t>
            </w:r>
            <w:r w:rsidRPr="00592859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br/>
              <w:t>*</w:t>
            </w:r>
            <w:r w:rsidRPr="00592859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>항공권</w:t>
            </w:r>
            <w:r w:rsidRPr="00592859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 xml:space="preserve"> </w:t>
            </w:r>
            <w:r w:rsidRPr="00592859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>발행</w:t>
            </w:r>
            <w:r w:rsidRPr="00592859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 xml:space="preserve"> </w:t>
            </w:r>
            <w:r w:rsidRPr="00592859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>후</w:t>
            </w:r>
            <w:r w:rsidRPr="00592859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 xml:space="preserve"> 3</w:t>
            </w:r>
            <w:r w:rsidRPr="00592859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>시간이</w:t>
            </w:r>
            <w:r w:rsidRPr="00592859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 xml:space="preserve"> </w:t>
            </w:r>
            <w:r w:rsidRPr="00592859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>경과한</w:t>
            </w:r>
            <w:r w:rsidRPr="00592859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 xml:space="preserve"> </w:t>
            </w:r>
            <w:r w:rsidRPr="00592859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>후</w:t>
            </w:r>
            <w:r w:rsidRPr="00592859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 xml:space="preserve">, </w:t>
            </w:r>
            <w:r w:rsidRPr="00592859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>항공사의</w:t>
            </w:r>
            <w:r w:rsidRPr="00592859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 xml:space="preserve"> </w:t>
            </w:r>
            <w:r w:rsidRPr="00592859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>스케줄</w:t>
            </w:r>
            <w:r w:rsidRPr="00592859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 xml:space="preserve"> </w:t>
            </w:r>
            <w:r w:rsidRPr="00592859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>변경</w:t>
            </w:r>
            <w:r w:rsidRPr="00592859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>/</w:t>
            </w:r>
            <w:r w:rsidRPr="00592859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>항공편</w:t>
            </w:r>
            <w:r w:rsidRPr="00592859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 xml:space="preserve"> </w:t>
            </w:r>
            <w:r w:rsidRPr="00592859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>취소가</w:t>
            </w:r>
            <w:r w:rsidRPr="00592859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 xml:space="preserve"> </w:t>
            </w:r>
            <w:r w:rsidRPr="00592859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>발생하는</w:t>
            </w:r>
            <w:r w:rsidRPr="00592859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 xml:space="preserve"> </w:t>
            </w:r>
            <w:r w:rsidRPr="00592859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>경우</w:t>
            </w:r>
            <w:r w:rsidRPr="00592859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 xml:space="preserve">, </w:t>
            </w:r>
            <w:r w:rsidRPr="00592859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>또한</w:t>
            </w:r>
            <w:r w:rsidRPr="00592859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 xml:space="preserve"> </w:t>
            </w:r>
            <w:r w:rsidRPr="00592859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>항공편</w:t>
            </w:r>
            <w:r w:rsidRPr="00592859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 xml:space="preserve"> </w:t>
            </w:r>
            <w:r w:rsidRPr="00592859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>출발</w:t>
            </w:r>
            <w:r w:rsidRPr="00592859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 xml:space="preserve"> </w:t>
            </w:r>
            <w:r w:rsidRPr="00592859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>당일에는</w:t>
            </w:r>
            <w:r w:rsidRPr="00592859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 xml:space="preserve"> </w:t>
            </w:r>
            <w:r w:rsidRPr="00592859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>에이전트가</w:t>
            </w:r>
            <w:r w:rsidRPr="00592859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 xml:space="preserve"> </w:t>
            </w:r>
            <w:r w:rsidRPr="00592859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>강제적</w:t>
            </w:r>
            <w:r w:rsidRPr="00592859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 xml:space="preserve"> </w:t>
            </w:r>
            <w:r w:rsidRPr="00592859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>또는</w:t>
            </w:r>
            <w:r w:rsidRPr="00592859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 xml:space="preserve"> </w:t>
            </w:r>
            <w:r w:rsidRPr="00592859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>자발적인</w:t>
            </w:r>
            <w:r w:rsidRPr="00592859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 xml:space="preserve"> </w:t>
            </w:r>
            <w:r w:rsidRPr="00592859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>항공권</w:t>
            </w:r>
            <w:r w:rsidRPr="00592859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 xml:space="preserve"> </w:t>
            </w:r>
            <w:r w:rsidRPr="00592859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>환불을</w:t>
            </w:r>
            <w:r w:rsidRPr="00592859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 xml:space="preserve"> </w:t>
            </w:r>
            <w:r w:rsidRPr="00592859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>처리해야</w:t>
            </w:r>
            <w:r w:rsidRPr="00592859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 xml:space="preserve"> </w:t>
            </w:r>
            <w:r w:rsidRPr="00592859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>합니다</w:t>
            </w:r>
            <w:r w:rsidRPr="00592859">
              <w:rPr>
                <w:rFonts w:ascii="Times New Roman" w:hAnsi="Times New Roman" w:cs="Times New Roman"/>
                <w:iCs/>
                <w:sz w:val="20"/>
                <w:szCs w:val="20"/>
                <w:lang w:eastAsia="ko-KR"/>
              </w:rPr>
              <w:t>."</w:t>
            </w:r>
          </w:p>
        </w:tc>
        <w:tc>
          <w:tcPr>
            <w:tcW w:w="4301" w:type="dxa"/>
          </w:tcPr>
          <w:p w14:paraId="56E043F8" w14:textId="77777777" w:rsidR="00FB79B6" w:rsidRDefault="00FB79B6" w:rsidP="00FB79B6">
            <w:pPr>
              <w:spacing w:before="120" w:after="120"/>
              <w:rPr>
                <w:rFonts w:eastAsiaTheme="minorEastAsia"/>
                <w:i/>
                <w:lang w:eastAsia="ko-KR"/>
              </w:rPr>
            </w:pPr>
            <w:r w:rsidRPr="00DC5768">
              <w:rPr>
                <w:b/>
              </w:rPr>
              <w:t>5000 тенге</w:t>
            </w:r>
            <w:r w:rsidRPr="00DC5768">
              <w:t xml:space="preserve"> за каждый билет </w:t>
            </w:r>
            <w:r w:rsidRPr="00DC5768">
              <w:rPr>
                <w:i/>
              </w:rPr>
              <w:t>(или сумму эквивалентную валюте перечисления выручки для зарубежных агентов)</w:t>
            </w:r>
          </w:p>
          <w:p w14:paraId="2D84728F" w14:textId="77777777" w:rsidR="00592859" w:rsidRDefault="00592859" w:rsidP="00FB79B6">
            <w:pPr>
              <w:spacing w:before="120" w:after="120"/>
              <w:rPr>
                <w:rFonts w:eastAsiaTheme="minorEastAsia"/>
                <w:i/>
                <w:lang w:eastAsia="ko-KR"/>
              </w:rPr>
            </w:pPr>
          </w:p>
          <w:p w14:paraId="2789B944" w14:textId="50F2F6F6" w:rsidR="00592859" w:rsidRPr="00592859" w:rsidRDefault="00592859" w:rsidP="00FB79B6">
            <w:pPr>
              <w:spacing w:before="120" w:after="120"/>
              <w:rPr>
                <w:rFonts w:eastAsiaTheme="minorEastAsia" w:hint="eastAsia"/>
                <w:sz w:val="20"/>
                <w:szCs w:val="20"/>
                <w:lang w:eastAsia="ko-KR"/>
              </w:rPr>
            </w:pPr>
            <w:r w:rsidRPr="00592859">
              <w:rPr>
                <w:rFonts w:eastAsiaTheme="minorEastAsia"/>
                <w:sz w:val="20"/>
                <w:szCs w:val="20"/>
                <w:lang w:eastAsia="ko-KR"/>
              </w:rPr>
              <w:t>각</w:t>
            </w:r>
            <w:r w:rsidRPr="00592859">
              <w:rPr>
                <w:rFonts w:eastAsiaTheme="minorEastAsia"/>
                <w:sz w:val="20"/>
                <w:szCs w:val="20"/>
                <w:lang w:eastAsia="ko-KR"/>
              </w:rPr>
              <w:t xml:space="preserve"> </w:t>
            </w:r>
            <w:r w:rsidRPr="00592859">
              <w:rPr>
                <w:rFonts w:eastAsiaTheme="minorEastAsia"/>
                <w:sz w:val="20"/>
                <w:szCs w:val="20"/>
                <w:lang w:eastAsia="ko-KR"/>
              </w:rPr>
              <w:t>항공권에</w:t>
            </w:r>
            <w:r w:rsidRPr="00592859">
              <w:rPr>
                <w:rFonts w:eastAsiaTheme="minorEastAsia"/>
                <w:sz w:val="20"/>
                <w:szCs w:val="20"/>
                <w:lang w:eastAsia="ko-KR"/>
              </w:rPr>
              <w:t xml:space="preserve"> </w:t>
            </w:r>
            <w:r w:rsidRPr="00592859">
              <w:rPr>
                <w:rFonts w:eastAsiaTheme="minorEastAsia"/>
                <w:sz w:val="20"/>
                <w:szCs w:val="20"/>
                <w:lang w:eastAsia="ko-KR"/>
              </w:rPr>
              <w:t>대해</w:t>
            </w:r>
            <w:r w:rsidRPr="00592859">
              <w:rPr>
                <w:rFonts w:eastAsiaTheme="minorEastAsia"/>
                <w:sz w:val="20"/>
                <w:szCs w:val="20"/>
                <w:lang w:eastAsia="ko-KR"/>
              </w:rPr>
              <w:t xml:space="preserve"> 5000 </w:t>
            </w:r>
            <w:proofErr w:type="spellStart"/>
            <w:r>
              <w:rPr>
                <w:rFonts w:eastAsiaTheme="minorEastAsia" w:hint="eastAsia"/>
                <w:sz w:val="20"/>
                <w:szCs w:val="20"/>
                <w:lang w:eastAsia="ko-KR"/>
              </w:rPr>
              <w:t>텡</w:t>
            </w:r>
            <w:r w:rsidRPr="00592859">
              <w:rPr>
                <w:rFonts w:eastAsiaTheme="minorEastAsia"/>
                <w:sz w:val="20"/>
                <w:szCs w:val="20"/>
                <w:lang w:eastAsia="ko-KR"/>
              </w:rPr>
              <w:t>게</w:t>
            </w:r>
            <w:proofErr w:type="spellEnd"/>
            <w:r w:rsidRPr="00592859">
              <w:rPr>
                <w:rFonts w:eastAsiaTheme="minorEastAsia"/>
                <w:sz w:val="20"/>
                <w:szCs w:val="20"/>
                <w:lang w:eastAsia="ko-KR"/>
              </w:rPr>
              <w:t xml:space="preserve"> (</w:t>
            </w:r>
            <w:r w:rsidRPr="00592859">
              <w:rPr>
                <w:rFonts w:eastAsiaTheme="minorEastAsia"/>
                <w:sz w:val="20"/>
                <w:szCs w:val="20"/>
                <w:lang w:eastAsia="ko-KR"/>
              </w:rPr>
              <w:t>또는</w:t>
            </w:r>
            <w:r w:rsidRPr="00592859">
              <w:rPr>
                <w:rFonts w:eastAsiaTheme="minorEastAsia"/>
                <w:sz w:val="20"/>
                <w:szCs w:val="20"/>
                <w:lang w:eastAsia="ko-KR"/>
              </w:rPr>
              <w:t xml:space="preserve"> </w:t>
            </w:r>
            <w:r w:rsidRPr="00592859">
              <w:rPr>
                <w:rFonts w:eastAsiaTheme="minorEastAsia"/>
                <w:sz w:val="20"/>
                <w:szCs w:val="20"/>
                <w:lang w:eastAsia="ko-KR"/>
              </w:rPr>
              <w:t>해외</w:t>
            </w:r>
            <w:r w:rsidRPr="00592859">
              <w:rPr>
                <w:rFonts w:eastAsiaTheme="minorEastAsia"/>
                <w:sz w:val="20"/>
                <w:szCs w:val="20"/>
                <w:lang w:eastAsia="ko-KR"/>
              </w:rPr>
              <w:t xml:space="preserve"> </w:t>
            </w:r>
            <w:r w:rsidRPr="00592859">
              <w:rPr>
                <w:rFonts w:eastAsiaTheme="minorEastAsia"/>
                <w:sz w:val="20"/>
                <w:szCs w:val="20"/>
                <w:lang w:eastAsia="ko-KR"/>
              </w:rPr>
              <w:t>에이전트에게</w:t>
            </w:r>
            <w:r w:rsidRPr="00592859">
              <w:rPr>
                <w:rFonts w:eastAsiaTheme="minorEastAsia"/>
                <w:sz w:val="20"/>
                <w:szCs w:val="20"/>
                <w:lang w:eastAsia="ko-KR"/>
              </w:rPr>
              <w:t xml:space="preserve"> </w:t>
            </w:r>
            <w:r w:rsidRPr="00592859">
              <w:rPr>
                <w:rFonts w:eastAsiaTheme="minorEastAsia"/>
                <w:sz w:val="20"/>
                <w:szCs w:val="20"/>
                <w:lang w:eastAsia="ko-KR"/>
              </w:rPr>
              <w:t>지불된</w:t>
            </w:r>
            <w:r w:rsidRPr="00592859">
              <w:rPr>
                <w:rFonts w:eastAsiaTheme="minorEastAsia"/>
                <w:sz w:val="20"/>
                <w:szCs w:val="20"/>
                <w:lang w:eastAsia="ko-KR"/>
              </w:rPr>
              <w:t xml:space="preserve"> </w:t>
            </w:r>
            <w:r w:rsidRPr="00592859">
              <w:rPr>
                <w:rFonts w:eastAsiaTheme="minorEastAsia"/>
                <w:sz w:val="20"/>
                <w:szCs w:val="20"/>
                <w:lang w:eastAsia="ko-KR"/>
              </w:rPr>
              <w:t>수익의</w:t>
            </w:r>
            <w:r w:rsidRPr="00592859">
              <w:rPr>
                <w:rFonts w:eastAsiaTheme="minorEastAsia"/>
                <w:sz w:val="20"/>
                <w:szCs w:val="20"/>
                <w:lang w:eastAsia="ko-KR"/>
              </w:rPr>
              <w:t xml:space="preserve"> </w:t>
            </w:r>
            <w:r w:rsidRPr="00592859">
              <w:rPr>
                <w:rFonts w:eastAsiaTheme="minorEastAsia"/>
                <w:sz w:val="20"/>
                <w:szCs w:val="20"/>
                <w:lang w:eastAsia="ko-KR"/>
              </w:rPr>
              <w:t>통화로</w:t>
            </w:r>
            <w:r w:rsidRPr="00592859">
              <w:rPr>
                <w:rFonts w:eastAsiaTheme="minorEastAsia"/>
                <w:sz w:val="20"/>
                <w:szCs w:val="20"/>
                <w:lang w:eastAsia="ko-KR"/>
              </w:rPr>
              <w:t xml:space="preserve"> </w:t>
            </w:r>
            <w:r w:rsidRPr="00592859">
              <w:rPr>
                <w:rFonts w:eastAsiaTheme="minorEastAsia"/>
                <w:sz w:val="20"/>
                <w:szCs w:val="20"/>
                <w:lang w:eastAsia="ko-KR"/>
              </w:rPr>
              <w:t>동일한</w:t>
            </w:r>
            <w:r w:rsidRPr="00592859">
              <w:rPr>
                <w:rFonts w:eastAsiaTheme="minorEastAsia"/>
                <w:sz w:val="20"/>
                <w:szCs w:val="20"/>
                <w:lang w:eastAsia="ko-KR"/>
              </w:rPr>
              <w:t xml:space="preserve"> </w:t>
            </w:r>
            <w:r w:rsidRPr="00592859">
              <w:rPr>
                <w:rFonts w:eastAsiaTheme="minorEastAsia"/>
                <w:sz w:val="20"/>
                <w:szCs w:val="20"/>
                <w:lang w:eastAsia="ko-KR"/>
              </w:rPr>
              <w:t>금액</w:t>
            </w:r>
            <w:r w:rsidRPr="00592859">
              <w:rPr>
                <w:rFonts w:eastAsiaTheme="minorEastAsia"/>
                <w:sz w:val="20"/>
                <w:szCs w:val="20"/>
                <w:lang w:eastAsia="ko-KR"/>
              </w:rPr>
              <w:t>)</w:t>
            </w:r>
          </w:p>
        </w:tc>
      </w:tr>
      <w:tr w:rsidR="00FB79B6" w:rsidRPr="007633B2" w14:paraId="1FCC895E" w14:textId="77777777" w:rsidTr="00555070">
        <w:tc>
          <w:tcPr>
            <w:tcW w:w="616" w:type="dxa"/>
          </w:tcPr>
          <w:p w14:paraId="1C2F7AA1" w14:textId="38812362" w:rsidR="00FB79B6" w:rsidRPr="00DC5768" w:rsidRDefault="00FB79B6" w:rsidP="00FB79B6">
            <w:pPr>
              <w:pStyle w:val="a6"/>
              <w:tabs>
                <w:tab w:val="left" w:pos="0"/>
              </w:tabs>
              <w:spacing w:before="120"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BE0E4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114" w:type="dxa"/>
          </w:tcPr>
          <w:p w14:paraId="6AFC8563" w14:textId="77777777" w:rsidR="001B3939" w:rsidRDefault="00FB79B6" w:rsidP="00936FB2">
            <w:pPr>
              <w:pStyle w:val="a6"/>
              <w:tabs>
                <w:tab w:val="left" w:pos="0"/>
              </w:tabs>
              <w:spacing w:before="120" w:after="120"/>
              <w:ind w:left="34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DC5768">
              <w:rPr>
                <w:rFonts w:ascii="Times New Roman" w:hAnsi="Times New Roman" w:cs="Times New Roman"/>
                <w:lang w:eastAsia="ko-KR"/>
              </w:rPr>
              <w:t>Отсутствие аннуляции мест при отказе пассажира от перевозки (в случае возврата, войдирования или переоформления авиабилета) в течении 1 часа.</w:t>
            </w:r>
            <w:r w:rsidR="00936FB2" w:rsidRPr="0093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48038C5" w14:textId="2AA3DA5A" w:rsidR="00FB79B6" w:rsidRPr="00DC5768" w:rsidRDefault="00936FB2" w:rsidP="00936FB2">
            <w:pPr>
              <w:pStyle w:val="a6"/>
              <w:tabs>
                <w:tab w:val="left" w:pos="0"/>
              </w:tabs>
              <w:spacing w:before="120" w:after="120"/>
              <w:ind w:left="34"/>
              <w:rPr>
                <w:rFonts w:ascii="Times New Roman" w:hAnsi="Times New Roman" w:cs="Times New Roman"/>
                <w:lang w:eastAsia="ko-KR"/>
              </w:rPr>
            </w:pPr>
            <w:r w:rsidRPr="00936FB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항공권</w:t>
            </w:r>
            <w:r w:rsidRPr="00936FB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936FB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환불</w:t>
            </w:r>
            <w:r w:rsidRPr="00936FB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, </w:t>
            </w:r>
            <w:r w:rsidRPr="00936FB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무효</w:t>
            </w:r>
            <w:r w:rsidRPr="00936FB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936FB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처리</w:t>
            </w:r>
            <w:r w:rsidRPr="00936FB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936FB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또는</w:t>
            </w:r>
            <w:r w:rsidRPr="00936FB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936FB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재발행</w:t>
            </w:r>
            <w:r w:rsidRPr="00936FB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936FB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시</w:t>
            </w:r>
            <w:r w:rsidRPr="00936FB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, </w:t>
            </w:r>
            <w:r w:rsidRPr="00936FB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승객이</w:t>
            </w:r>
            <w:r w:rsidRPr="00936FB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936FB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운송을</w:t>
            </w:r>
            <w:r w:rsidRPr="00936FB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936FB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거부한</w:t>
            </w:r>
            <w:r w:rsidRPr="00936FB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936FB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경우</w:t>
            </w:r>
            <w:r w:rsidRPr="00936FB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1</w:t>
            </w:r>
            <w:r w:rsidRPr="00936FB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시간</w:t>
            </w:r>
            <w:r w:rsidRPr="00936FB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936FB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이내에</w:t>
            </w:r>
            <w:r w:rsidRPr="00936FB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936FB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좌석을</w:t>
            </w:r>
            <w:r w:rsidRPr="00936FB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936FB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취소하지</w:t>
            </w:r>
            <w:r w:rsidRPr="00936FB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936FB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않은</w:t>
            </w:r>
            <w:r w:rsidRPr="00936FB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936FB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경우</w:t>
            </w:r>
          </w:p>
        </w:tc>
        <w:tc>
          <w:tcPr>
            <w:tcW w:w="4301" w:type="dxa"/>
          </w:tcPr>
          <w:p w14:paraId="65789223" w14:textId="77777777" w:rsidR="00FB79B6" w:rsidRDefault="00FB79B6" w:rsidP="00FB79B6">
            <w:pPr>
              <w:pStyle w:val="a6"/>
              <w:tabs>
                <w:tab w:val="left" w:pos="0"/>
              </w:tabs>
              <w:spacing w:before="120" w:after="120"/>
              <w:rPr>
                <w:rFonts w:ascii="Times New Roman" w:hAnsi="Times New Roman" w:cs="Times New Roman"/>
                <w:i/>
              </w:rPr>
            </w:pPr>
            <w:r w:rsidRPr="00DC5768">
              <w:rPr>
                <w:rFonts w:ascii="Times New Roman" w:hAnsi="Times New Roman" w:cs="Times New Roman"/>
                <w:b/>
              </w:rPr>
              <w:t>15000 тенге</w:t>
            </w:r>
            <w:r w:rsidRPr="00DC5768">
              <w:rPr>
                <w:rFonts w:ascii="Times New Roman" w:hAnsi="Times New Roman" w:cs="Times New Roman"/>
              </w:rPr>
              <w:t xml:space="preserve"> за каждый билет </w:t>
            </w:r>
            <w:r w:rsidRPr="00DC5768">
              <w:rPr>
                <w:rFonts w:ascii="Times New Roman" w:hAnsi="Times New Roman" w:cs="Times New Roman"/>
                <w:i/>
              </w:rPr>
              <w:t>(или сумму эквивалентную валюте перечисления выручки для зарубежных агентов)</w:t>
            </w:r>
          </w:p>
          <w:p w14:paraId="260EC5F2" w14:textId="43CAC849" w:rsidR="00936FB2" w:rsidRPr="00936FB2" w:rsidRDefault="00936FB2" w:rsidP="00FB79B6">
            <w:pPr>
              <w:pStyle w:val="a6"/>
              <w:tabs>
                <w:tab w:val="left" w:pos="0"/>
              </w:tabs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936FB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각</w:t>
            </w:r>
            <w:r w:rsidRPr="00936FB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936FB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항공권당</w:t>
            </w:r>
            <w:r w:rsidRPr="00936FB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15,000</w:t>
            </w:r>
            <w:r w:rsidRPr="00936FB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텡게</w:t>
            </w:r>
            <w:r w:rsidRPr="00936FB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(</w:t>
            </w:r>
            <w:r w:rsidRPr="00936FB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또는</w:t>
            </w:r>
            <w:r w:rsidRPr="00936FB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936FB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해외</w:t>
            </w:r>
            <w:r w:rsidRPr="00936FB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936FB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대리점의</w:t>
            </w:r>
            <w:r w:rsidRPr="00936FB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936FB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수익</w:t>
            </w:r>
            <w:r w:rsidRPr="00936FB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936FB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송금</w:t>
            </w:r>
            <w:r w:rsidRPr="00936FB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936FB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통화에</w:t>
            </w:r>
            <w:r w:rsidRPr="00936FB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936FB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상응하는</w:t>
            </w:r>
            <w:r w:rsidRPr="00936FB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936FB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금액</w:t>
            </w:r>
            <w:r w:rsidRPr="00936FB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)</w:t>
            </w:r>
          </w:p>
        </w:tc>
      </w:tr>
      <w:tr w:rsidR="00FB79B6" w:rsidRPr="007633B2" w14:paraId="55DAD422" w14:textId="77777777" w:rsidTr="00555070">
        <w:tc>
          <w:tcPr>
            <w:tcW w:w="616" w:type="dxa"/>
          </w:tcPr>
          <w:p w14:paraId="04BE9453" w14:textId="58BC02BC" w:rsidR="00FB79B6" w:rsidRPr="00DC5768" w:rsidRDefault="00FB79B6" w:rsidP="00FB79B6">
            <w:pPr>
              <w:pStyle w:val="a6"/>
              <w:tabs>
                <w:tab w:val="left" w:pos="0"/>
              </w:tabs>
              <w:spacing w:before="120"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BE0E4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114" w:type="dxa"/>
          </w:tcPr>
          <w:p w14:paraId="192D06E4" w14:textId="77777777" w:rsidR="00FB79B6" w:rsidRDefault="00FB79B6" w:rsidP="00FB79B6">
            <w:pPr>
              <w:pStyle w:val="a6"/>
              <w:tabs>
                <w:tab w:val="left" w:pos="0"/>
              </w:tabs>
              <w:spacing w:before="120" w:after="120"/>
              <w:ind w:left="34"/>
              <w:rPr>
                <w:rFonts w:ascii="Times New Roman" w:hAnsi="Times New Roman" w:cs="Times New Roman"/>
              </w:rPr>
            </w:pPr>
            <w:r w:rsidRPr="00DC5768">
              <w:rPr>
                <w:rFonts w:ascii="Times New Roman" w:hAnsi="Times New Roman" w:cs="Times New Roman"/>
              </w:rPr>
              <w:t>Аннулирование бронирования без предварительного снятия билета с регистрации (билет со статусом CHE</w:t>
            </w:r>
            <w:r w:rsidRPr="00DC5768">
              <w:rPr>
                <w:rFonts w:ascii="Times New Roman" w:hAnsi="Times New Roman" w:cs="Times New Roman"/>
                <w:lang w:val="en-US"/>
              </w:rPr>
              <w:t>CKED</w:t>
            </w:r>
            <w:r w:rsidRPr="00DC5768">
              <w:rPr>
                <w:rFonts w:ascii="Times New Roman" w:hAnsi="Times New Roman" w:cs="Times New Roman"/>
              </w:rPr>
              <w:t>-</w:t>
            </w:r>
            <w:r w:rsidRPr="00DC5768">
              <w:rPr>
                <w:rFonts w:ascii="Times New Roman" w:hAnsi="Times New Roman" w:cs="Times New Roman"/>
                <w:lang w:val="en-US"/>
              </w:rPr>
              <w:t>IN</w:t>
            </w:r>
            <w:r w:rsidRPr="00DC5768">
              <w:rPr>
                <w:rFonts w:ascii="Times New Roman" w:hAnsi="Times New Roman" w:cs="Times New Roman"/>
              </w:rPr>
              <w:t>)</w:t>
            </w:r>
          </w:p>
          <w:p w14:paraId="1E4CD7F8" w14:textId="782A962F" w:rsidR="00936FB2" w:rsidRPr="001B3939" w:rsidRDefault="00936FB2" w:rsidP="00936FB2">
            <w:pPr>
              <w:pStyle w:val="a6"/>
              <w:tabs>
                <w:tab w:val="left" w:pos="0"/>
              </w:tabs>
              <w:spacing w:before="120" w:after="120"/>
              <w:ind w:left="34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lastRenderedPageBreak/>
              <w:t>체크인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상태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(CHECKED-IN)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의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항공권을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사전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체크인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해제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없이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예약을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취소한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경우</w:t>
            </w:r>
          </w:p>
        </w:tc>
        <w:tc>
          <w:tcPr>
            <w:tcW w:w="4301" w:type="dxa"/>
          </w:tcPr>
          <w:p w14:paraId="1E21CD48" w14:textId="77777777" w:rsidR="00FB79B6" w:rsidRDefault="00FB79B6" w:rsidP="00FB79B6">
            <w:pPr>
              <w:spacing w:before="120" w:after="120"/>
              <w:rPr>
                <w:rFonts w:eastAsiaTheme="minorEastAsia"/>
                <w:i/>
                <w:lang w:eastAsia="ko-KR"/>
              </w:rPr>
            </w:pPr>
            <w:r w:rsidRPr="00DC5768">
              <w:rPr>
                <w:b/>
              </w:rPr>
              <w:lastRenderedPageBreak/>
              <w:t>5000 тенге</w:t>
            </w:r>
            <w:r w:rsidRPr="00DC5768">
              <w:t xml:space="preserve"> за каждый билет </w:t>
            </w:r>
            <w:r w:rsidRPr="00DC5768">
              <w:rPr>
                <w:i/>
              </w:rPr>
              <w:t>(или сумму эквивалентную валюте перечисления выручки для зарубежных агентов)</w:t>
            </w:r>
          </w:p>
          <w:p w14:paraId="05061831" w14:textId="0D9D1F9A" w:rsidR="00936FB2" w:rsidRPr="00936FB2" w:rsidRDefault="00936FB2" w:rsidP="00FB79B6">
            <w:pPr>
              <w:spacing w:before="120" w:after="120"/>
              <w:rPr>
                <w:rFonts w:eastAsiaTheme="minorEastAsia" w:hint="eastAsia"/>
                <w:bCs/>
                <w:sz w:val="20"/>
                <w:szCs w:val="20"/>
                <w:lang w:eastAsia="ko-KR"/>
              </w:rPr>
            </w:pPr>
            <w:r w:rsidRPr="00936FB2">
              <w:rPr>
                <w:rFonts w:eastAsiaTheme="minorEastAsia"/>
                <w:bCs/>
                <w:sz w:val="20"/>
                <w:szCs w:val="20"/>
                <w:lang w:eastAsia="ko-KR"/>
              </w:rPr>
              <w:lastRenderedPageBreak/>
              <w:t>항공권</w:t>
            </w:r>
            <w:r w:rsidRPr="00936FB2">
              <w:rPr>
                <w:rFonts w:eastAsiaTheme="minorEastAsia"/>
                <w:bCs/>
                <w:sz w:val="20"/>
                <w:szCs w:val="20"/>
                <w:lang w:eastAsia="ko-KR"/>
              </w:rPr>
              <w:t xml:space="preserve"> 1</w:t>
            </w:r>
            <w:r w:rsidRPr="00936FB2">
              <w:rPr>
                <w:rFonts w:eastAsiaTheme="minorEastAsia"/>
                <w:bCs/>
                <w:sz w:val="20"/>
                <w:szCs w:val="20"/>
                <w:lang w:eastAsia="ko-KR"/>
              </w:rPr>
              <w:t>건당</w:t>
            </w:r>
            <w:r w:rsidRPr="00936FB2">
              <w:rPr>
                <w:rFonts w:eastAsiaTheme="minorEastAsia"/>
                <w:bCs/>
                <w:sz w:val="20"/>
                <w:szCs w:val="20"/>
                <w:lang w:eastAsia="ko-KR"/>
              </w:rPr>
              <w:t xml:space="preserve"> 5,000</w:t>
            </w:r>
            <w:r w:rsidRPr="00936FB2">
              <w:rPr>
                <w:rFonts w:eastAsiaTheme="minorEastAsia"/>
                <w:bCs/>
                <w:sz w:val="20"/>
                <w:szCs w:val="20"/>
                <w:lang w:eastAsia="ko-KR"/>
              </w:rPr>
              <w:t>텡게</w:t>
            </w:r>
            <w:r w:rsidRPr="00936FB2">
              <w:rPr>
                <w:rFonts w:eastAsiaTheme="minorEastAsia"/>
                <w:bCs/>
                <w:sz w:val="20"/>
                <w:szCs w:val="20"/>
                <w:lang w:eastAsia="ko-KR"/>
              </w:rPr>
              <w:t xml:space="preserve"> (</w:t>
            </w:r>
            <w:r w:rsidRPr="00936FB2">
              <w:rPr>
                <w:rFonts w:eastAsiaTheme="minorEastAsia"/>
                <w:bCs/>
                <w:sz w:val="20"/>
                <w:szCs w:val="20"/>
                <w:lang w:eastAsia="ko-KR"/>
              </w:rPr>
              <w:t>또는</w:t>
            </w:r>
            <w:r w:rsidRPr="00936FB2">
              <w:rPr>
                <w:rFonts w:eastAsiaTheme="minorEastAsia"/>
                <w:bCs/>
                <w:sz w:val="20"/>
                <w:szCs w:val="20"/>
                <w:lang w:eastAsia="ko-KR"/>
              </w:rPr>
              <w:t xml:space="preserve"> </w:t>
            </w:r>
            <w:r w:rsidRPr="00936FB2">
              <w:rPr>
                <w:rFonts w:eastAsiaTheme="minorEastAsia"/>
                <w:bCs/>
                <w:sz w:val="20"/>
                <w:szCs w:val="20"/>
                <w:lang w:eastAsia="ko-KR"/>
              </w:rPr>
              <w:t>해외</w:t>
            </w:r>
            <w:r w:rsidRPr="00936FB2">
              <w:rPr>
                <w:rFonts w:eastAsiaTheme="minorEastAsia"/>
                <w:bCs/>
                <w:sz w:val="20"/>
                <w:szCs w:val="20"/>
                <w:lang w:eastAsia="ko-KR"/>
              </w:rPr>
              <w:t xml:space="preserve"> </w:t>
            </w:r>
            <w:r w:rsidRPr="00936FB2">
              <w:rPr>
                <w:rFonts w:eastAsiaTheme="minorEastAsia"/>
                <w:bCs/>
                <w:sz w:val="20"/>
                <w:szCs w:val="20"/>
                <w:lang w:eastAsia="ko-KR"/>
              </w:rPr>
              <w:t>대리점의</w:t>
            </w:r>
            <w:r w:rsidRPr="00936FB2">
              <w:rPr>
                <w:rFonts w:eastAsiaTheme="minorEastAsia"/>
                <w:bCs/>
                <w:sz w:val="20"/>
                <w:szCs w:val="20"/>
                <w:lang w:eastAsia="ko-KR"/>
              </w:rPr>
              <w:t xml:space="preserve"> </w:t>
            </w:r>
            <w:r w:rsidRPr="00936FB2">
              <w:rPr>
                <w:rFonts w:eastAsiaTheme="minorEastAsia"/>
                <w:bCs/>
                <w:sz w:val="20"/>
                <w:szCs w:val="20"/>
                <w:lang w:eastAsia="ko-KR"/>
              </w:rPr>
              <w:t>수익</w:t>
            </w:r>
            <w:r w:rsidRPr="00936FB2">
              <w:rPr>
                <w:rFonts w:eastAsiaTheme="minorEastAsia"/>
                <w:bCs/>
                <w:sz w:val="20"/>
                <w:szCs w:val="20"/>
                <w:lang w:eastAsia="ko-KR"/>
              </w:rPr>
              <w:t xml:space="preserve"> </w:t>
            </w:r>
            <w:r w:rsidRPr="00936FB2">
              <w:rPr>
                <w:rFonts w:eastAsiaTheme="minorEastAsia"/>
                <w:bCs/>
                <w:sz w:val="20"/>
                <w:szCs w:val="20"/>
                <w:lang w:eastAsia="ko-KR"/>
              </w:rPr>
              <w:t>송금</w:t>
            </w:r>
            <w:r w:rsidRPr="00936FB2">
              <w:rPr>
                <w:rFonts w:eastAsiaTheme="minorEastAsia"/>
                <w:bCs/>
                <w:sz w:val="20"/>
                <w:szCs w:val="20"/>
                <w:lang w:eastAsia="ko-KR"/>
              </w:rPr>
              <w:t xml:space="preserve"> </w:t>
            </w:r>
            <w:r w:rsidRPr="00936FB2">
              <w:rPr>
                <w:rFonts w:eastAsiaTheme="minorEastAsia"/>
                <w:bCs/>
                <w:sz w:val="20"/>
                <w:szCs w:val="20"/>
                <w:lang w:eastAsia="ko-KR"/>
              </w:rPr>
              <w:t>통화에</w:t>
            </w:r>
            <w:r w:rsidRPr="00936FB2">
              <w:rPr>
                <w:rFonts w:eastAsiaTheme="minorEastAsia"/>
                <w:bCs/>
                <w:sz w:val="20"/>
                <w:szCs w:val="20"/>
                <w:lang w:eastAsia="ko-KR"/>
              </w:rPr>
              <w:t xml:space="preserve"> </w:t>
            </w:r>
            <w:r w:rsidRPr="00936FB2">
              <w:rPr>
                <w:rFonts w:eastAsiaTheme="minorEastAsia"/>
                <w:bCs/>
                <w:sz w:val="20"/>
                <w:szCs w:val="20"/>
                <w:lang w:eastAsia="ko-KR"/>
              </w:rPr>
              <w:t>상응하는</w:t>
            </w:r>
            <w:r w:rsidRPr="00936FB2">
              <w:rPr>
                <w:rFonts w:eastAsiaTheme="minorEastAsia"/>
                <w:bCs/>
                <w:sz w:val="20"/>
                <w:szCs w:val="20"/>
                <w:lang w:eastAsia="ko-KR"/>
              </w:rPr>
              <w:t xml:space="preserve"> </w:t>
            </w:r>
            <w:r w:rsidRPr="00936FB2">
              <w:rPr>
                <w:rFonts w:eastAsiaTheme="minorEastAsia"/>
                <w:bCs/>
                <w:sz w:val="20"/>
                <w:szCs w:val="20"/>
                <w:lang w:eastAsia="ko-KR"/>
              </w:rPr>
              <w:t>금액</w:t>
            </w:r>
            <w:r w:rsidRPr="00936FB2">
              <w:rPr>
                <w:rFonts w:eastAsiaTheme="minorEastAsia"/>
                <w:bCs/>
                <w:sz w:val="20"/>
                <w:szCs w:val="20"/>
                <w:lang w:eastAsia="ko-KR"/>
              </w:rPr>
              <w:t>)</w:t>
            </w:r>
          </w:p>
        </w:tc>
      </w:tr>
      <w:tr w:rsidR="00FB79B6" w:rsidRPr="007633B2" w14:paraId="636DAFAF" w14:textId="77777777" w:rsidTr="00555070">
        <w:tc>
          <w:tcPr>
            <w:tcW w:w="616" w:type="dxa"/>
          </w:tcPr>
          <w:p w14:paraId="47090F5E" w14:textId="0856607C" w:rsidR="00FB79B6" w:rsidRPr="00DC5768" w:rsidRDefault="00FB79B6" w:rsidP="00FB79B6">
            <w:pPr>
              <w:pStyle w:val="a6"/>
              <w:tabs>
                <w:tab w:val="left" w:pos="0"/>
              </w:tabs>
              <w:spacing w:before="120"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</w:t>
            </w:r>
            <w:r w:rsidR="00BE0E4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114" w:type="dxa"/>
          </w:tcPr>
          <w:p w14:paraId="22F73041" w14:textId="77777777" w:rsidR="00FB79B6" w:rsidRDefault="00FB79B6" w:rsidP="00FB79B6">
            <w:pPr>
              <w:pStyle w:val="a6"/>
              <w:tabs>
                <w:tab w:val="left" w:pos="0"/>
              </w:tabs>
              <w:spacing w:before="120"/>
              <w:rPr>
                <w:rFonts w:ascii="Times New Roman" w:hAnsi="Times New Roman" w:cs="Times New Roman"/>
              </w:rPr>
            </w:pPr>
            <w:r w:rsidRPr="00DC5768">
              <w:rPr>
                <w:rFonts w:ascii="Times New Roman" w:hAnsi="Times New Roman" w:cs="Times New Roman"/>
              </w:rPr>
              <w:t>Возврат билета: в случае оформления возврата средств за неиспользованные или частично использованные авиабилеты: расчет суммы к возврату не соответствует правилам применения тарифа</w:t>
            </w:r>
          </w:p>
          <w:p w14:paraId="419F5C05" w14:textId="24FC977A" w:rsidR="00936FB2" w:rsidRPr="004D0944" w:rsidRDefault="00936FB2" w:rsidP="00FB79B6">
            <w:pPr>
              <w:pStyle w:val="a6"/>
              <w:tabs>
                <w:tab w:val="left" w:pos="0"/>
              </w:tabs>
              <w:spacing w:before="12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D0944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항공권</w:t>
            </w:r>
            <w:r w:rsidRPr="004D0944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4D0944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환불</w:t>
            </w:r>
            <w:r w:rsidRPr="004D0944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: </w:t>
            </w:r>
            <w:r w:rsidRPr="004D0944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사용하지</w:t>
            </w:r>
            <w:r w:rsidRPr="004D0944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4D0944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않았거나</w:t>
            </w:r>
            <w:r w:rsidRPr="004D0944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4D0944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부분적으로</w:t>
            </w:r>
            <w:r w:rsidRPr="004D0944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4D0944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사용된</w:t>
            </w:r>
            <w:r w:rsidRPr="004D0944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4D0944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항공권에</w:t>
            </w:r>
            <w:r w:rsidRPr="004D0944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4D0944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대해</w:t>
            </w:r>
            <w:r w:rsidRPr="004D0944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4D0944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환불을</w:t>
            </w:r>
            <w:r w:rsidRPr="004D0944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4D0944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처리하는</w:t>
            </w:r>
            <w:r w:rsidRPr="004D0944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4D0944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경우</w:t>
            </w:r>
            <w:r w:rsidRPr="004D0944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, </w:t>
            </w:r>
            <w:r w:rsidRPr="004D0944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환불</w:t>
            </w:r>
            <w:r w:rsidRPr="004D0944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4D0944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금액</w:t>
            </w:r>
            <w:r w:rsidRPr="004D0944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4D0944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계산이</w:t>
            </w:r>
            <w:r w:rsidRPr="004D0944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4D0944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운임</w:t>
            </w:r>
            <w:r w:rsidRPr="004D0944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4D0944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적용</w:t>
            </w:r>
            <w:r w:rsidRPr="004D0944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4D0944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규정에</w:t>
            </w:r>
            <w:r w:rsidRPr="004D0944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4D0944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부합하지</w:t>
            </w:r>
            <w:r w:rsidRPr="004D0944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4D0944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않는</w:t>
            </w:r>
            <w:r w:rsidRPr="004D0944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4D0944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경우</w:t>
            </w:r>
          </w:p>
        </w:tc>
        <w:tc>
          <w:tcPr>
            <w:tcW w:w="4301" w:type="dxa"/>
          </w:tcPr>
          <w:p w14:paraId="199A019D" w14:textId="516FF9B4" w:rsidR="00FB79B6" w:rsidRPr="00DC5768" w:rsidRDefault="00FB79B6" w:rsidP="00FB79B6">
            <w:pPr>
              <w:pStyle w:val="a6"/>
              <w:tabs>
                <w:tab w:val="left" w:pos="0"/>
              </w:tabs>
              <w:spacing w:before="120"/>
              <w:rPr>
                <w:rFonts w:ascii="Times New Roman" w:hAnsi="Times New Roman" w:cs="Times New Roman"/>
              </w:rPr>
            </w:pPr>
            <w:r w:rsidRPr="00DC5768">
              <w:rPr>
                <w:rFonts w:ascii="Times New Roman" w:hAnsi="Times New Roman" w:cs="Times New Roman"/>
                <w:b/>
              </w:rPr>
              <w:t xml:space="preserve">5000 тенге </w:t>
            </w:r>
            <w:r w:rsidRPr="00DC5768">
              <w:rPr>
                <w:rFonts w:ascii="Times New Roman" w:hAnsi="Times New Roman" w:cs="Times New Roman"/>
              </w:rPr>
              <w:t xml:space="preserve">за каждый билет </w:t>
            </w:r>
            <w:r w:rsidRPr="00DC5768">
              <w:rPr>
                <w:rFonts w:ascii="Times New Roman" w:hAnsi="Times New Roman" w:cs="Times New Roman"/>
                <w:i/>
              </w:rPr>
              <w:t>(или сумму эквивалентную валюте перечисления выручки для зарубежных агентов)</w:t>
            </w:r>
          </w:p>
          <w:p w14:paraId="5F1F4A8B" w14:textId="77777777" w:rsidR="00FB79B6" w:rsidRDefault="00FB79B6" w:rsidP="00FB79B6">
            <w:pPr>
              <w:pStyle w:val="a6"/>
              <w:tabs>
                <w:tab w:val="left" w:pos="0"/>
              </w:tabs>
              <w:spacing w:before="120"/>
              <w:rPr>
                <w:rFonts w:ascii="Times New Roman" w:hAnsi="Times New Roman" w:cs="Times New Roman"/>
              </w:rPr>
            </w:pPr>
            <w:r w:rsidRPr="00DC5768">
              <w:rPr>
                <w:rFonts w:ascii="Times New Roman" w:hAnsi="Times New Roman" w:cs="Times New Roman"/>
              </w:rPr>
              <w:t>Также агент выплачивает сумму нанесенного ущерба</w:t>
            </w:r>
          </w:p>
          <w:p w14:paraId="443C96B0" w14:textId="78A9DF40" w:rsidR="00936FB2" w:rsidRPr="001B3939" w:rsidRDefault="00936FB2" w:rsidP="00FB79B6">
            <w:pPr>
              <w:pStyle w:val="a6"/>
              <w:tabs>
                <w:tab w:val="left" w:pos="0"/>
              </w:tabs>
              <w:spacing w:before="12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항공권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1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건당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5,000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텡게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(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또는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해외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대리점의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수익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송금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통화에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상응하는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금액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)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br/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또한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, 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에이전트는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발생한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손해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금액도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배상해야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합니다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.</w:t>
            </w:r>
          </w:p>
        </w:tc>
      </w:tr>
      <w:tr w:rsidR="00FB79B6" w:rsidRPr="007633B2" w14:paraId="65757AA2" w14:textId="77777777" w:rsidTr="00555070">
        <w:tc>
          <w:tcPr>
            <w:tcW w:w="616" w:type="dxa"/>
          </w:tcPr>
          <w:p w14:paraId="01F9ACF0" w14:textId="70C38EC4" w:rsidR="00FB79B6" w:rsidRPr="00DC5768" w:rsidRDefault="00BE0E4B" w:rsidP="00FB79B6">
            <w:pPr>
              <w:pStyle w:val="a6"/>
              <w:tabs>
                <w:tab w:val="left" w:pos="0"/>
              </w:tabs>
              <w:spacing w:before="120"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5114" w:type="dxa"/>
          </w:tcPr>
          <w:p w14:paraId="1D275F22" w14:textId="77777777" w:rsidR="00FB79B6" w:rsidRDefault="00FB79B6" w:rsidP="00FB79B6">
            <w:pPr>
              <w:pStyle w:val="a6"/>
              <w:tabs>
                <w:tab w:val="left" w:pos="0"/>
              </w:tabs>
              <w:spacing w:before="120"/>
              <w:rPr>
                <w:rFonts w:ascii="Times New Roman" w:hAnsi="Times New Roman" w:cs="Times New Roman"/>
              </w:rPr>
            </w:pPr>
            <w:r w:rsidRPr="00DC5768">
              <w:rPr>
                <w:rFonts w:ascii="Times New Roman" w:hAnsi="Times New Roman" w:cs="Times New Roman"/>
              </w:rPr>
              <w:t xml:space="preserve">Обмен/возврат авиабилетов, по которым запрещены данные операции </w:t>
            </w:r>
          </w:p>
          <w:p w14:paraId="626C16ED" w14:textId="61DF8CCB" w:rsidR="004D0944" w:rsidRPr="001B3939" w:rsidRDefault="004D0944" w:rsidP="00FB79B6">
            <w:pPr>
              <w:pStyle w:val="a6"/>
              <w:tabs>
                <w:tab w:val="left" w:pos="0"/>
              </w:tabs>
              <w:spacing w:before="12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B3939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재발행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또는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환불이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금지된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항공권에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대해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1B3939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재발행</w:t>
            </w:r>
            <w:r w:rsidR="001B3939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 xml:space="preserve"> </w:t>
            </w:r>
            <w:r w:rsidR="001B3939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또는</w:t>
            </w:r>
            <w:r w:rsidR="001B3939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 xml:space="preserve"> 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환불을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진행한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경우</w:t>
            </w:r>
          </w:p>
        </w:tc>
        <w:tc>
          <w:tcPr>
            <w:tcW w:w="4301" w:type="dxa"/>
          </w:tcPr>
          <w:p w14:paraId="67B87497" w14:textId="4FCB5065" w:rsidR="00FB79B6" w:rsidRPr="00DC5768" w:rsidRDefault="00FB79B6" w:rsidP="00FB79B6">
            <w:pPr>
              <w:pStyle w:val="a6"/>
              <w:tabs>
                <w:tab w:val="left" w:pos="0"/>
              </w:tabs>
              <w:spacing w:before="120"/>
              <w:rPr>
                <w:rFonts w:ascii="Times New Roman" w:hAnsi="Times New Roman" w:cs="Times New Roman"/>
              </w:rPr>
            </w:pPr>
            <w:r w:rsidRPr="00DC5768">
              <w:rPr>
                <w:rFonts w:ascii="Times New Roman" w:hAnsi="Times New Roman" w:cs="Times New Roman"/>
                <w:b/>
              </w:rPr>
              <w:t xml:space="preserve">15000 тенге </w:t>
            </w:r>
            <w:r w:rsidRPr="00DC5768">
              <w:rPr>
                <w:rFonts w:ascii="Times New Roman" w:hAnsi="Times New Roman" w:cs="Times New Roman"/>
              </w:rPr>
              <w:t xml:space="preserve">за каждый билет </w:t>
            </w:r>
            <w:r w:rsidRPr="00DC5768">
              <w:rPr>
                <w:rFonts w:ascii="Times New Roman" w:hAnsi="Times New Roman" w:cs="Times New Roman"/>
                <w:i/>
              </w:rPr>
              <w:t>(или сумму эквивалентную валюте перечисления выручки для зарубежных агентов)</w:t>
            </w:r>
          </w:p>
          <w:p w14:paraId="5AF15466" w14:textId="77777777" w:rsidR="00FB79B6" w:rsidRDefault="00FB79B6" w:rsidP="00FB79B6">
            <w:pPr>
              <w:pStyle w:val="a6"/>
              <w:tabs>
                <w:tab w:val="left" w:pos="0"/>
              </w:tabs>
              <w:spacing w:before="120"/>
              <w:rPr>
                <w:rFonts w:ascii="Times New Roman" w:hAnsi="Times New Roman" w:cs="Times New Roman"/>
              </w:rPr>
            </w:pPr>
            <w:r w:rsidRPr="00DC5768">
              <w:rPr>
                <w:rFonts w:ascii="Times New Roman" w:hAnsi="Times New Roman" w:cs="Times New Roman"/>
              </w:rPr>
              <w:t>Также агент выплачивает сумму нанесенного ущерба</w:t>
            </w:r>
          </w:p>
          <w:p w14:paraId="2A5DA451" w14:textId="4C0E67A9" w:rsidR="004D0944" w:rsidRPr="001B3939" w:rsidRDefault="004D0944" w:rsidP="00FB79B6">
            <w:pPr>
              <w:pStyle w:val="a6"/>
              <w:tabs>
                <w:tab w:val="left" w:pos="0"/>
              </w:tabs>
              <w:spacing w:before="12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항공권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1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건당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15,000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텡게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(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또는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해외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대리점의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수익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송금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통화에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상응하는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금액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)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br/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또한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, 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에이전트는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발생한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손해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금액도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배상해야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합니다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.</w:t>
            </w:r>
          </w:p>
        </w:tc>
      </w:tr>
      <w:tr w:rsidR="00FB79B6" w:rsidRPr="007633B2" w14:paraId="39767337" w14:textId="77777777" w:rsidTr="00555070">
        <w:tc>
          <w:tcPr>
            <w:tcW w:w="616" w:type="dxa"/>
          </w:tcPr>
          <w:p w14:paraId="66EE966E" w14:textId="1F742319" w:rsidR="00FB79B6" w:rsidRPr="00DC5768" w:rsidRDefault="005947C5" w:rsidP="00FB79B6">
            <w:pPr>
              <w:pStyle w:val="a6"/>
              <w:tabs>
                <w:tab w:val="left" w:pos="0"/>
              </w:tabs>
              <w:spacing w:before="120"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BE0E4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114" w:type="dxa"/>
          </w:tcPr>
          <w:p w14:paraId="5F62FD8E" w14:textId="77777777" w:rsidR="00FB79B6" w:rsidRDefault="00FB79B6" w:rsidP="00FB79B6">
            <w:pPr>
              <w:pStyle w:val="a6"/>
              <w:tabs>
                <w:tab w:val="left" w:pos="0"/>
              </w:tabs>
              <w:spacing w:before="120" w:after="120"/>
              <w:ind w:left="34"/>
              <w:rPr>
                <w:rFonts w:ascii="Times New Roman" w:hAnsi="Times New Roman" w:cs="Times New Roman"/>
              </w:rPr>
            </w:pPr>
            <w:r w:rsidRPr="00DC5768">
              <w:rPr>
                <w:rFonts w:ascii="Times New Roman" w:hAnsi="Times New Roman" w:cs="Times New Roman"/>
              </w:rPr>
              <w:t xml:space="preserve">За возврат таксы </w:t>
            </w:r>
            <w:r w:rsidRPr="00DC5768">
              <w:rPr>
                <w:rFonts w:ascii="Times New Roman" w:hAnsi="Times New Roman" w:cs="Times New Roman"/>
                <w:lang w:val="en-US"/>
              </w:rPr>
              <w:t>YR</w:t>
            </w:r>
            <w:r w:rsidRPr="00DC5768">
              <w:rPr>
                <w:rFonts w:ascii="Times New Roman" w:hAnsi="Times New Roman" w:cs="Times New Roman"/>
              </w:rPr>
              <w:t xml:space="preserve"> при добровольном  возврате авиабилета</w:t>
            </w:r>
          </w:p>
          <w:p w14:paraId="6A0DE448" w14:textId="4A60E9FE" w:rsidR="004D0944" w:rsidRPr="001B3939" w:rsidRDefault="004D0944" w:rsidP="00FB79B6">
            <w:pPr>
              <w:pStyle w:val="a6"/>
              <w:tabs>
                <w:tab w:val="left" w:pos="0"/>
              </w:tabs>
              <w:spacing w:before="120" w:after="120"/>
              <w:ind w:left="34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항공권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자발적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환불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시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YR </w:t>
            </w:r>
            <w:r w:rsidR="001B3939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TAX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환불에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대한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벌금</w:t>
            </w:r>
          </w:p>
        </w:tc>
        <w:tc>
          <w:tcPr>
            <w:tcW w:w="4301" w:type="dxa"/>
          </w:tcPr>
          <w:p w14:paraId="31FB94B2" w14:textId="77777777" w:rsidR="00FB79B6" w:rsidRPr="00DC5768" w:rsidRDefault="00FB79B6" w:rsidP="00FB79B6">
            <w:pPr>
              <w:pStyle w:val="a6"/>
              <w:tabs>
                <w:tab w:val="left" w:pos="0"/>
              </w:tabs>
              <w:spacing w:before="120" w:after="120"/>
              <w:rPr>
                <w:rFonts w:ascii="Times New Roman" w:hAnsi="Times New Roman" w:cs="Times New Roman"/>
                <w:i/>
              </w:rPr>
            </w:pPr>
            <w:r w:rsidRPr="00DC5768">
              <w:rPr>
                <w:rFonts w:ascii="Times New Roman" w:hAnsi="Times New Roman" w:cs="Times New Roman"/>
                <w:b/>
              </w:rPr>
              <w:t xml:space="preserve">5000 тенге </w:t>
            </w:r>
            <w:r w:rsidRPr="00DC5768">
              <w:rPr>
                <w:rFonts w:ascii="Times New Roman" w:hAnsi="Times New Roman" w:cs="Times New Roman"/>
              </w:rPr>
              <w:t xml:space="preserve">за каждый билет </w:t>
            </w:r>
            <w:r w:rsidRPr="00DC5768">
              <w:rPr>
                <w:rFonts w:ascii="Times New Roman" w:hAnsi="Times New Roman" w:cs="Times New Roman"/>
                <w:i/>
              </w:rPr>
              <w:t>(или сумму эквивалентную валюте перечисления выручки для зарубежных агентов)</w:t>
            </w:r>
          </w:p>
          <w:p w14:paraId="565B793A" w14:textId="77777777" w:rsidR="00FB79B6" w:rsidRDefault="00FB79B6" w:rsidP="00FB79B6">
            <w:pPr>
              <w:pStyle w:val="a6"/>
              <w:tabs>
                <w:tab w:val="left" w:pos="0"/>
              </w:tabs>
              <w:spacing w:before="120" w:after="120"/>
              <w:rPr>
                <w:rFonts w:ascii="Times New Roman" w:hAnsi="Times New Roman" w:cs="Times New Roman"/>
              </w:rPr>
            </w:pPr>
            <w:r w:rsidRPr="00DC5768">
              <w:rPr>
                <w:rFonts w:ascii="Times New Roman" w:hAnsi="Times New Roman" w:cs="Times New Roman"/>
              </w:rPr>
              <w:t>Также агент выплачивает сумму нанесенного ущерба</w:t>
            </w:r>
          </w:p>
          <w:p w14:paraId="1B8431C8" w14:textId="6AFC4647" w:rsidR="004D0944" w:rsidRPr="001B3939" w:rsidRDefault="004D0944" w:rsidP="00FB79B6">
            <w:pPr>
              <w:pStyle w:val="a6"/>
              <w:tabs>
                <w:tab w:val="left" w:pos="0"/>
              </w:tabs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각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항공권당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5000 </w:t>
            </w:r>
            <w:proofErr w:type="spellStart"/>
            <w:r w:rsidR="001B3939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텡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게</w:t>
            </w:r>
            <w:proofErr w:type="spellEnd"/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(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또는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해외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에이전트의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수익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송금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통화에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해당하는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금액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)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br/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또한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, 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에이전트는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발생한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손해액을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지급해야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합니다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.</w:t>
            </w:r>
          </w:p>
        </w:tc>
      </w:tr>
      <w:tr w:rsidR="00FB79B6" w:rsidRPr="007633B2" w14:paraId="730CAB24" w14:textId="77777777" w:rsidTr="00555070">
        <w:tc>
          <w:tcPr>
            <w:tcW w:w="616" w:type="dxa"/>
          </w:tcPr>
          <w:p w14:paraId="045C7A21" w14:textId="763757DF" w:rsidR="00FB79B6" w:rsidRPr="00DC5768" w:rsidRDefault="00FB79B6" w:rsidP="00FB79B6">
            <w:pPr>
              <w:pStyle w:val="a6"/>
              <w:tabs>
                <w:tab w:val="left" w:pos="0"/>
              </w:tabs>
              <w:spacing w:before="120"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BE0E4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114" w:type="dxa"/>
          </w:tcPr>
          <w:p w14:paraId="4555B271" w14:textId="6346A7CB" w:rsidR="00FB79B6" w:rsidRDefault="00FB79B6" w:rsidP="00FB79B6">
            <w:pPr>
              <w:pStyle w:val="a6"/>
              <w:tabs>
                <w:tab w:val="left" w:pos="0"/>
              </w:tabs>
              <w:spacing w:before="120" w:after="120"/>
              <w:ind w:left="34"/>
              <w:rPr>
                <w:rFonts w:ascii="Times New Roman" w:hAnsi="Times New Roman" w:cs="Times New Roman"/>
              </w:rPr>
            </w:pPr>
            <w:r w:rsidRPr="00DC5768">
              <w:rPr>
                <w:rFonts w:ascii="Times New Roman" w:hAnsi="Times New Roman" w:cs="Times New Roman"/>
              </w:rPr>
              <w:t xml:space="preserve">Подделка маршрут </w:t>
            </w:r>
            <w:r w:rsidR="00921D4B">
              <w:rPr>
                <w:rFonts w:ascii="Times New Roman" w:hAnsi="Times New Roman" w:cs="Times New Roman"/>
              </w:rPr>
              <w:t>–</w:t>
            </w:r>
            <w:r w:rsidRPr="00DC5768">
              <w:rPr>
                <w:rFonts w:ascii="Times New Roman" w:hAnsi="Times New Roman" w:cs="Times New Roman"/>
              </w:rPr>
              <w:t xml:space="preserve"> квитанции</w:t>
            </w:r>
          </w:p>
          <w:p w14:paraId="6AC5F85C" w14:textId="6582618B" w:rsidR="00921D4B" w:rsidRPr="001B3939" w:rsidRDefault="001B3939" w:rsidP="00FB79B6">
            <w:pPr>
              <w:pStyle w:val="a6"/>
              <w:tabs>
                <w:tab w:val="left" w:pos="0"/>
              </w:tabs>
              <w:spacing w:before="120" w:after="120"/>
              <w:ind w:left="34"/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항공권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 xml:space="preserve"> </w:t>
            </w:r>
            <w:r w:rsidR="00921D4B"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위조</w:t>
            </w:r>
          </w:p>
        </w:tc>
        <w:tc>
          <w:tcPr>
            <w:tcW w:w="4301" w:type="dxa"/>
          </w:tcPr>
          <w:p w14:paraId="0C490845" w14:textId="77777777" w:rsidR="00FB79B6" w:rsidRDefault="00FB79B6" w:rsidP="00FB79B6">
            <w:pPr>
              <w:spacing w:before="120" w:after="120"/>
              <w:rPr>
                <w:rFonts w:eastAsiaTheme="minorEastAsia"/>
                <w:lang w:eastAsia="ko-KR"/>
              </w:rPr>
            </w:pPr>
            <w:r w:rsidRPr="00DC5768">
              <w:rPr>
                <w:b/>
              </w:rPr>
              <w:t xml:space="preserve">20000 тенге </w:t>
            </w:r>
            <w:r w:rsidRPr="00DC5768">
              <w:t xml:space="preserve">за каждый билет </w:t>
            </w:r>
            <w:r w:rsidRPr="00DC5768">
              <w:rPr>
                <w:i/>
              </w:rPr>
              <w:t>(или сумму эквивалентную валюте перечисления выручки для зарубежных агентов)</w:t>
            </w:r>
            <w:r w:rsidRPr="00DC5768">
              <w:t xml:space="preserve"> </w:t>
            </w:r>
          </w:p>
          <w:p w14:paraId="47D5E05A" w14:textId="11341BC1" w:rsidR="00921D4B" w:rsidRPr="001B3939" w:rsidRDefault="00921D4B" w:rsidP="00FB79B6">
            <w:pPr>
              <w:spacing w:before="120" w:after="120"/>
              <w:rPr>
                <w:rFonts w:eastAsiaTheme="minorEastAsia" w:hint="eastAsia"/>
                <w:sz w:val="20"/>
                <w:szCs w:val="20"/>
                <w:lang w:eastAsia="ko-KR"/>
              </w:rPr>
            </w:pPr>
            <w:r w:rsidRPr="001B3939">
              <w:rPr>
                <w:rFonts w:eastAsiaTheme="minorEastAsia"/>
                <w:sz w:val="20"/>
                <w:szCs w:val="20"/>
                <w:lang w:eastAsia="ko-KR"/>
              </w:rPr>
              <w:t>각</w:t>
            </w:r>
            <w:r w:rsidRPr="001B3939">
              <w:rPr>
                <w:rFonts w:eastAsiaTheme="minorEastAsia"/>
                <w:sz w:val="20"/>
                <w:szCs w:val="20"/>
                <w:lang w:eastAsia="ko-KR"/>
              </w:rPr>
              <w:t xml:space="preserve"> </w:t>
            </w:r>
            <w:r w:rsidRPr="001B3939">
              <w:rPr>
                <w:rFonts w:eastAsiaTheme="minorEastAsia"/>
                <w:sz w:val="20"/>
                <w:szCs w:val="20"/>
                <w:lang w:eastAsia="ko-KR"/>
              </w:rPr>
              <w:t>항공권당</w:t>
            </w:r>
            <w:r w:rsidRPr="001B3939">
              <w:rPr>
                <w:rFonts w:eastAsiaTheme="minorEastAsia"/>
                <w:sz w:val="20"/>
                <w:szCs w:val="20"/>
                <w:lang w:eastAsia="ko-KR"/>
              </w:rPr>
              <w:t xml:space="preserve"> 20,000 </w:t>
            </w:r>
            <w:proofErr w:type="spellStart"/>
            <w:r w:rsidR="001B3939">
              <w:rPr>
                <w:rFonts w:eastAsiaTheme="minorEastAsia" w:hint="eastAsia"/>
                <w:sz w:val="20"/>
                <w:szCs w:val="20"/>
                <w:lang w:eastAsia="ko-KR"/>
              </w:rPr>
              <w:t>텡</w:t>
            </w:r>
            <w:r w:rsidRPr="001B3939">
              <w:rPr>
                <w:rFonts w:eastAsiaTheme="minorEastAsia"/>
                <w:sz w:val="20"/>
                <w:szCs w:val="20"/>
                <w:lang w:eastAsia="ko-KR"/>
              </w:rPr>
              <w:t>게</w:t>
            </w:r>
            <w:proofErr w:type="spellEnd"/>
            <w:r w:rsidRPr="001B3939">
              <w:rPr>
                <w:rFonts w:eastAsiaTheme="minorEastAsia"/>
                <w:sz w:val="20"/>
                <w:szCs w:val="20"/>
                <w:lang w:eastAsia="ko-KR"/>
              </w:rPr>
              <w:t xml:space="preserve"> (</w:t>
            </w:r>
            <w:r w:rsidRPr="001B3939">
              <w:rPr>
                <w:rFonts w:eastAsiaTheme="minorEastAsia"/>
                <w:sz w:val="20"/>
                <w:szCs w:val="20"/>
                <w:lang w:eastAsia="ko-KR"/>
              </w:rPr>
              <w:t>또는</w:t>
            </w:r>
            <w:r w:rsidRPr="001B3939">
              <w:rPr>
                <w:rFonts w:eastAsiaTheme="minorEastAsia"/>
                <w:sz w:val="20"/>
                <w:szCs w:val="20"/>
                <w:lang w:eastAsia="ko-KR"/>
              </w:rPr>
              <w:t xml:space="preserve"> </w:t>
            </w:r>
            <w:r w:rsidRPr="001B3939">
              <w:rPr>
                <w:rFonts w:eastAsiaTheme="minorEastAsia"/>
                <w:sz w:val="20"/>
                <w:szCs w:val="20"/>
                <w:lang w:eastAsia="ko-KR"/>
              </w:rPr>
              <w:t>해외</w:t>
            </w:r>
            <w:r w:rsidRPr="001B3939">
              <w:rPr>
                <w:rFonts w:eastAsiaTheme="minorEastAsia"/>
                <w:sz w:val="20"/>
                <w:szCs w:val="20"/>
                <w:lang w:eastAsia="ko-KR"/>
              </w:rPr>
              <w:t xml:space="preserve"> </w:t>
            </w:r>
            <w:r w:rsidRPr="001B3939">
              <w:rPr>
                <w:rFonts w:eastAsiaTheme="minorEastAsia"/>
                <w:sz w:val="20"/>
                <w:szCs w:val="20"/>
                <w:lang w:eastAsia="ko-KR"/>
              </w:rPr>
              <w:t>대리점에</w:t>
            </w:r>
            <w:r w:rsidRPr="001B3939">
              <w:rPr>
                <w:rFonts w:eastAsiaTheme="minorEastAsia"/>
                <w:sz w:val="20"/>
                <w:szCs w:val="20"/>
                <w:lang w:eastAsia="ko-KR"/>
              </w:rPr>
              <w:t xml:space="preserve"> </w:t>
            </w:r>
            <w:r w:rsidRPr="001B3939">
              <w:rPr>
                <w:rFonts w:eastAsiaTheme="minorEastAsia"/>
                <w:sz w:val="20"/>
                <w:szCs w:val="20"/>
                <w:lang w:eastAsia="ko-KR"/>
              </w:rPr>
              <w:t>대한</w:t>
            </w:r>
            <w:r w:rsidRPr="001B3939">
              <w:rPr>
                <w:rFonts w:eastAsiaTheme="minorEastAsia"/>
                <w:sz w:val="20"/>
                <w:szCs w:val="20"/>
                <w:lang w:eastAsia="ko-KR"/>
              </w:rPr>
              <w:t xml:space="preserve"> </w:t>
            </w:r>
            <w:r w:rsidRPr="001B3939">
              <w:rPr>
                <w:rFonts w:eastAsiaTheme="minorEastAsia"/>
                <w:sz w:val="20"/>
                <w:szCs w:val="20"/>
                <w:lang w:eastAsia="ko-KR"/>
              </w:rPr>
              <w:t>수익</w:t>
            </w:r>
            <w:r w:rsidRPr="001B3939">
              <w:rPr>
                <w:rFonts w:eastAsiaTheme="minorEastAsia"/>
                <w:sz w:val="20"/>
                <w:szCs w:val="20"/>
                <w:lang w:eastAsia="ko-KR"/>
              </w:rPr>
              <w:t xml:space="preserve"> </w:t>
            </w:r>
            <w:r w:rsidRPr="001B3939">
              <w:rPr>
                <w:rFonts w:eastAsiaTheme="minorEastAsia"/>
                <w:sz w:val="20"/>
                <w:szCs w:val="20"/>
                <w:lang w:eastAsia="ko-KR"/>
              </w:rPr>
              <w:t>송금</w:t>
            </w:r>
            <w:r w:rsidRPr="001B3939">
              <w:rPr>
                <w:rFonts w:eastAsiaTheme="minorEastAsia"/>
                <w:sz w:val="20"/>
                <w:szCs w:val="20"/>
                <w:lang w:eastAsia="ko-KR"/>
              </w:rPr>
              <w:t xml:space="preserve"> </w:t>
            </w:r>
            <w:r w:rsidRPr="001B3939">
              <w:rPr>
                <w:rFonts w:eastAsiaTheme="minorEastAsia"/>
                <w:sz w:val="20"/>
                <w:szCs w:val="20"/>
                <w:lang w:eastAsia="ko-KR"/>
              </w:rPr>
              <w:t>통화로</w:t>
            </w:r>
            <w:r w:rsidRPr="001B3939">
              <w:rPr>
                <w:rFonts w:eastAsiaTheme="minorEastAsia"/>
                <w:sz w:val="20"/>
                <w:szCs w:val="20"/>
                <w:lang w:eastAsia="ko-KR"/>
              </w:rPr>
              <w:t xml:space="preserve"> </w:t>
            </w:r>
            <w:r w:rsidRPr="001B3939">
              <w:rPr>
                <w:rFonts w:eastAsiaTheme="minorEastAsia"/>
                <w:sz w:val="20"/>
                <w:szCs w:val="20"/>
                <w:lang w:eastAsia="ko-KR"/>
              </w:rPr>
              <w:t>동등한</w:t>
            </w:r>
            <w:r w:rsidRPr="001B3939">
              <w:rPr>
                <w:rFonts w:eastAsiaTheme="minorEastAsia"/>
                <w:sz w:val="20"/>
                <w:szCs w:val="20"/>
                <w:lang w:eastAsia="ko-KR"/>
              </w:rPr>
              <w:t xml:space="preserve"> </w:t>
            </w:r>
            <w:r w:rsidRPr="001B3939">
              <w:rPr>
                <w:rFonts w:eastAsiaTheme="minorEastAsia"/>
                <w:sz w:val="20"/>
                <w:szCs w:val="20"/>
                <w:lang w:eastAsia="ko-KR"/>
              </w:rPr>
              <w:t>금액</w:t>
            </w:r>
            <w:r w:rsidRPr="001B3939">
              <w:rPr>
                <w:rFonts w:eastAsiaTheme="minorEastAsia"/>
                <w:sz w:val="20"/>
                <w:szCs w:val="20"/>
                <w:lang w:eastAsia="ko-KR"/>
              </w:rPr>
              <w:t>)</w:t>
            </w:r>
          </w:p>
        </w:tc>
      </w:tr>
      <w:tr w:rsidR="00FB79B6" w:rsidRPr="007633B2" w14:paraId="70FB2435" w14:textId="77777777" w:rsidTr="00FB79B6">
        <w:trPr>
          <w:trHeight w:val="878"/>
        </w:trPr>
        <w:tc>
          <w:tcPr>
            <w:tcW w:w="10031" w:type="dxa"/>
            <w:gridSpan w:val="3"/>
            <w:vAlign w:val="center"/>
          </w:tcPr>
          <w:p w14:paraId="480E8B19" w14:textId="77777777" w:rsidR="00FB79B6" w:rsidRPr="00FB79B6" w:rsidRDefault="00FB79B6" w:rsidP="00FB79B6">
            <w:pPr>
              <w:spacing w:before="120" w:after="120"/>
              <w:jc w:val="center"/>
              <w:rPr>
                <w:b/>
                <w:sz w:val="32"/>
                <w:szCs w:val="32"/>
              </w:rPr>
            </w:pPr>
            <w:r w:rsidRPr="00FB79B6">
              <w:rPr>
                <w:b/>
                <w:sz w:val="32"/>
                <w:szCs w:val="32"/>
                <w:lang w:val="en-US"/>
              </w:rPr>
              <w:t>EMD/MCO</w:t>
            </w:r>
            <w:r>
              <w:rPr>
                <w:b/>
                <w:sz w:val="32"/>
                <w:szCs w:val="32"/>
              </w:rPr>
              <w:t>/КПБ</w:t>
            </w:r>
          </w:p>
        </w:tc>
      </w:tr>
      <w:tr w:rsidR="00FB79B6" w:rsidRPr="007633B2" w14:paraId="602C5171" w14:textId="77777777" w:rsidTr="00555070">
        <w:tc>
          <w:tcPr>
            <w:tcW w:w="616" w:type="dxa"/>
          </w:tcPr>
          <w:p w14:paraId="6DA8F532" w14:textId="74DB59CA" w:rsidR="00FB79B6" w:rsidRPr="00DC5768" w:rsidRDefault="00FB79B6" w:rsidP="00FB79B6">
            <w:pPr>
              <w:pStyle w:val="a6"/>
              <w:tabs>
                <w:tab w:val="left" w:pos="0"/>
              </w:tabs>
              <w:spacing w:before="120"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BE0E4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114" w:type="dxa"/>
          </w:tcPr>
          <w:p w14:paraId="5AED126A" w14:textId="77777777" w:rsidR="00FB79B6" w:rsidRDefault="00FB79B6" w:rsidP="00FB79B6">
            <w:pPr>
              <w:pStyle w:val="a6"/>
              <w:tabs>
                <w:tab w:val="left" w:pos="0"/>
              </w:tabs>
              <w:spacing w:before="120"/>
              <w:rPr>
                <w:rFonts w:ascii="Times New Roman" w:hAnsi="Times New Roman" w:cs="Times New Roman"/>
              </w:rPr>
            </w:pPr>
            <w:r w:rsidRPr="00DC5768">
              <w:rPr>
                <w:rFonts w:ascii="Times New Roman" w:hAnsi="Times New Roman" w:cs="Times New Roman"/>
              </w:rPr>
              <w:t>Выпуск EMD на неподтвержденную Перевозчиком услугу</w:t>
            </w:r>
          </w:p>
          <w:p w14:paraId="05D36765" w14:textId="26A8BFC5" w:rsidR="00921D4B" w:rsidRPr="001B3939" w:rsidRDefault="00921D4B" w:rsidP="00FB79B6">
            <w:pPr>
              <w:pStyle w:val="a6"/>
              <w:tabs>
                <w:tab w:val="left" w:pos="0"/>
              </w:tabs>
              <w:spacing w:before="12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항공사에서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확인되지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않은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서비스에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대한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EMD 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발행</w:t>
            </w:r>
          </w:p>
        </w:tc>
        <w:tc>
          <w:tcPr>
            <w:tcW w:w="4301" w:type="dxa"/>
          </w:tcPr>
          <w:p w14:paraId="1A323448" w14:textId="77777777" w:rsidR="00FB79B6" w:rsidRPr="00DC5768" w:rsidRDefault="00FB79B6" w:rsidP="00FB79B6">
            <w:pPr>
              <w:pStyle w:val="a6"/>
              <w:tabs>
                <w:tab w:val="left" w:pos="0"/>
              </w:tabs>
              <w:spacing w:before="120"/>
              <w:rPr>
                <w:rFonts w:ascii="Times New Roman" w:hAnsi="Times New Roman" w:cs="Times New Roman"/>
              </w:rPr>
            </w:pPr>
            <w:r w:rsidRPr="00DC5768">
              <w:rPr>
                <w:rFonts w:ascii="Times New Roman" w:hAnsi="Times New Roman" w:cs="Times New Roman"/>
                <w:b/>
              </w:rPr>
              <w:t>5000 тенге</w:t>
            </w:r>
            <w:r w:rsidRPr="00DC5768">
              <w:rPr>
                <w:rFonts w:ascii="Times New Roman" w:hAnsi="Times New Roman" w:cs="Times New Roman"/>
              </w:rPr>
              <w:t xml:space="preserve"> за каждый билет </w:t>
            </w:r>
            <w:r w:rsidRPr="00DC5768">
              <w:rPr>
                <w:rFonts w:ascii="Times New Roman" w:hAnsi="Times New Roman" w:cs="Times New Roman"/>
                <w:i/>
              </w:rPr>
              <w:t>(или сумму эквивалентную валюте перечисления выручки для зарубежных агентов)</w:t>
            </w:r>
          </w:p>
          <w:p w14:paraId="29F61A4D" w14:textId="77777777" w:rsidR="00FB79B6" w:rsidRDefault="00FB79B6" w:rsidP="00FB79B6">
            <w:pPr>
              <w:pStyle w:val="a6"/>
              <w:tabs>
                <w:tab w:val="left" w:pos="0"/>
              </w:tabs>
              <w:spacing w:before="120"/>
              <w:rPr>
                <w:rFonts w:ascii="Times New Roman" w:hAnsi="Times New Roman" w:cs="Times New Roman"/>
              </w:rPr>
            </w:pPr>
            <w:r w:rsidRPr="00DC5768">
              <w:rPr>
                <w:rFonts w:ascii="Times New Roman" w:hAnsi="Times New Roman" w:cs="Times New Roman"/>
              </w:rPr>
              <w:lastRenderedPageBreak/>
              <w:t>Также агент выплачивает сумму нанесенного ущерба</w:t>
            </w:r>
          </w:p>
          <w:p w14:paraId="130C768A" w14:textId="221F565D" w:rsidR="00921D4B" w:rsidRPr="001B3939" w:rsidRDefault="00921D4B" w:rsidP="00FB79B6">
            <w:pPr>
              <w:pStyle w:val="a6"/>
              <w:tabs>
                <w:tab w:val="left" w:pos="0"/>
              </w:tabs>
              <w:spacing w:before="12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각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항공권에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대해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5000 </w:t>
            </w:r>
            <w:proofErr w:type="spellStart"/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텐게</w:t>
            </w:r>
            <w:proofErr w:type="spellEnd"/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(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또는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해외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대리점에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대한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수익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환전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통화에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해당하는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금액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) 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부과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. 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또한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, 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대리점은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발생한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피해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금액을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지불해야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합니다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.</w:t>
            </w:r>
          </w:p>
        </w:tc>
      </w:tr>
      <w:tr w:rsidR="00FB79B6" w:rsidRPr="007633B2" w14:paraId="7D143AE0" w14:textId="77777777" w:rsidTr="00555070">
        <w:tc>
          <w:tcPr>
            <w:tcW w:w="616" w:type="dxa"/>
          </w:tcPr>
          <w:p w14:paraId="1F3D3691" w14:textId="7E26DCE3" w:rsidR="00FB79B6" w:rsidRPr="00DC5768" w:rsidRDefault="00FB79B6" w:rsidP="00FB79B6">
            <w:pPr>
              <w:pStyle w:val="a6"/>
              <w:tabs>
                <w:tab w:val="left" w:pos="0"/>
              </w:tabs>
              <w:spacing w:before="120"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</w:t>
            </w:r>
            <w:r w:rsidR="00BE0E4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114" w:type="dxa"/>
          </w:tcPr>
          <w:p w14:paraId="3679A68B" w14:textId="77777777" w:rsidR="00921D4B" w:rsidRDefault="00FB79B6" w:rsidP="00FB79B6">
            <w:pPr>
              <w:pStyle w:val="a6"/>
              <w:tabs>
                <w:tab w:val="left" w:pos="0"/>
              </w:tabs>
              <w:spacing w:before="120"/>
              <w:rPr>
                <w:rFonts w:ascii="Times New Roman" w:hAnsi="Times New Roman" w:cs="Times New Roman"/>
              </w:rPr>
            </w:pPr>
            <w:r w:rsidRPr="00DC5768">
              <w:rPr>
                <w:rFonts w:ascii="Times New Roman" w:hAnsi="Times New Roman" w:cs="Times New Roman"/>
              </w:rPr>
              <w:t>Отсутствие аннуляции запроса SSR на дополнительную услугу при отказе пассажира от данной услуги и/или возврате оформленного EMD</w:t>
            </w:r>
          </w:p>
          <w:p w14:paraId="0A631C57" w14:textId="4C502F8B" w:rsidR="00FB79B6" w:rsidRPr="00DC5768" w:rsidRDefault="00921D4B" w:rsidP="00FB79B6">
            <w:pPr>
              <w:pStyle w:val="a6"/>
              <w:tabs>
                <w:tab w:val="left" w:pos="0"/>
              </w:tabs>
              <w:spacing w:before="120"/>
              <w:rPr>
                <w:rFonts w:ascii="Times New Roman" w:hAnsi="Times New Roman" w:cs="Times New Roman"/>
                <w:lang w:eastAsia="ko-KR"/>
              </w:rPr>
            </w:pP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추가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서비스에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대한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SSR 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요청을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취소하지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않거나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승객이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해당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서비스를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취소하고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EMD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를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환불하는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경우</w:t>
            </w:r>
            <w:r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, </w:t>
            </w:r>
          </w:p>
        </w:tc>
        <w:tc>
          <w:tcPr>
            <w:tcW w:w="4301" w:type="dxa"/>
          </w:tcPr>
          <w:p w14:paraId="51ADFAAB" w14:textId="77777777" w:rsidR="00FB79B6" w:rsidRDefault="00FB79B6" w:rsidP="00FB79B6">
            <w:pPr>
              <w:pStyle w:val="a6"/>
              <w:tabs>
                <w:tab w:val="left" w:pos="0"/>
              </w:tabs>
              <w:spacing w:before="120"/>
              <w:rPr>
                <w:rFonts w:ascii="Times New Roman" w:hAnsi="Times New Roman" w:cs="Times New Roman"/>
              </w:rPr>
            </w:pPr>
            <w:r w:rsidRPr="00DC5768">
              <w:rPr>
                <w:rFonts w:ascii="Times New Roman" w:hAnsi="Times New Roman" w:cs="Times New Roman"/>
                <w:b/>
              </w:rPr>
              <w:t xml:space="preserve">5000 тенге </w:t>
            </w:r>
            <w:r w:rsidRPr="00DC5768">
              <w:rPr>
                <w:rFonts w:ascii="Times New Roman" w:hAnsi="Times New Roman" w:cs="Times New Roman"/>
              </w:rPr>
              <w:t>за каждый EMD</w:t>
            </w:r>
          </w:p>
          <w:p w14:paraId="1742E9E9" w14:textId="1D6809A0" w:rsidR="00921D4B" w:rsidRPr="001B3939" w:rsidRDefault="00921D4B" w:rsidP="00FB79B6">
            <w:pPr>
              <w:pStyle w:val="a6"/>
              <w:tabs>
                <w:tab w:val="left" w:pos="0"/>
              </w:tabs>
              <w:spacing w:before="120"/>
              <w:rPr>
                <w:rFonts w:ascii="Times New Roman" w:hAnsi="Times New Roman" w:cs="Times New Roman"/>
                <w:bCs/>
                <w:sz w:val="20"/>
                <w:szCs w:val="20"/>
                <w:lang w:eastAsia="ko-KR"/>
              </w:rPr>
            </w:pPr>
            <w:r w:rsidRPr="001B3939">
              <w:rPr>
                <w:rFonts w:ascii="Times New Roman" w:hAnsi="Times New Roman" w:cs="Times New Roman"/>
                <w:bCs/>
                <w:sz w:val="20"/>
                <w:szCs w:val="20"/>
                <w:lang w:eastAsia="ko-KR"/>
              </w:rPr>
              <w:t>각</w:t>
            </w:r>
            <w:r w:rsidRPr="001B3939">
              <w:rPr>
                <w:rFonts w:ascii="Times New Roman" w:hAnsi="Times New Roman" w:cs="Times New Roman"/>
                <w:bCs/>
                <w:sz w:val="20"/>
                <w:szCs w:val="20"/>
                <w:lang w:eastAsia="ko-KR"/>
              </w:rPr>
              <w:t xml:space="preserve"> EMD</w:t>
            </w:r>
            <w:r w:rsidRPr="001B3939">
              <w:rPr>
                <w:rFonts w:ascii="Times New Roman" w:hAnsi="Times New Roman" w:cs="Times New Roman"/>
                <w:bCs/>
                <w:sz w:val="20"/>
                <w:szCs w:val="20"/>
                <w:lang w:eastAsia="ko-KR"/>
              </w:rPr>
              <w:t>에</w:t>
            </w:r>
            <w:r w:rsidRPr="001B3939">
              <w:rPr>
                <w:rFonts w:ascii="Times New Roman" w:hAnsi="Times New Roman" w:cs="Times New Roman"/>
                <w:bCs/>
                <w:sz w:val="20"/>
                <w:szCs w:val="20"/>
                <w:lang w:eastAsia="ko-KR"/>
              </w:rPr>
              <w:t xml:space="preserve"> </w:t>
            </w:r>
            <w:r w:rsidRPr="001B3939">
              <w:rPr>
                <w:rFonts w:ascii="Times New Roman" w:hAnsi="Times New Roman" w:cs="Times New Roman"/>
                <w:bCs/>
                <w:sz w:val="20"/>
                <w:szCs w:val="20"/>
                <w:lang w:eastAsia="ko-KR"/>
              </w:rPr>
              <w:t>대해</w:t>
            </w:r>
            <w:r w:rsidRPr="001B3939">
              <w:rPr>
                <w:rFonts w:ascii="Times New Roman" w:hAnsi="Times New Roman" w:cs="Times New Roman"/>
                <w:bCs/>
                <w:sz w:val="20"/>
                <w:szCs w:val="20"/>
                <w:lang w:eastAsia="ko-KR"/>
              </w:rPr>
              <w:t xml:space="preserve"> 5000 </w:t>
            </w:r>
            <w:proofErr w:type="spellStart"/>
            <w:r w:rsidRPr="001B3939">
              <w:rPr>
                <w:rFonts w:ascii="Times New Roman" w:hAnsi="Times New Roman" w:cs="Times New Roman"/>
                <w:bCs/>
                <w:sz w:val="20"/>
                <w:szCs w:val="20"/>
                <w:lang w:eastAsia="ko-KR"/>
              </w:rPr>
              <w:t>텐게</w:t>
            </w:r>
            <w:proofErr w:type="spellEnd"/>
            <w:r w:rsidRPr="001B3939">
              <w:rPr>
                <w:rFonts w:ascii="Times New Roman" w:hAnsi="Times New Roman" w:cs="Times New Roman"/>
                <w:bCs/>
                <w:sz w:val="20"/>
                <w:szCs w:val="20"/>
                <w:lang w:eastAsia="ko-KR"/>
              </w:rPr>
              <w:t xml:space="preserve"> </w:t>
            </w:r>
            <w:r w:rsidRPr="001B3939">
              <w:rPr>
                <w:rFonts w:ascii="Times New Roman" w:hAnsi="Times New Roman" w:cs="Times New Roman"/>
                <w:bCs/>
                <w:sz w:val="20"/>
                <w:szCs w:val="20"/>
                <w:lang w:eastAsia="ko-KR"/>
              </w:rPr>
              <w:t>부과</w:t>
            </w:r>
          </w:p>
        </w:tc>
      </w:tr>
      <w:tr w:rsidR="00A30A81" w:rsidRPr="007633B2" w14:paraId="2D4F7B96" w14:textId="77777777" w:rsidTr="00555070">
        <w:tc>
          <w:tcPr>
            <w:tcW w:w="616" w:type="dxa"/>
          </w:tcPr>
          <w:p w14:paraId="389DB208" w14:textId="4497D555" w:rsidR="00A30A81" w:rsidRDefault="00A30A81" w:rsidP="00A30A81">
            <w:pPr>
              <w:pStyle w:val="a6"/>
              <w:tabs>
                <w:tab w:val="left" w:pos="0"/>
              </w:tabs>
              <w:spacing w:before="120" w:after="120"/>
              <w:rPr>
                <w:rFonts w:ascii="Times New Roman" w:hAnsi="Times New Roman" w:cs="Times New Roman" w:hint="eastAsia"/>
                <w:b/>
                <w:lang w:eastAsia="ko-KR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1B3939">
              <w:rPr>
                <w:rFonts w:ascii="Times New Roman" w:hAnsi="Times New Roman" w:cs="Times New Roman" w:hint="eastAsia"/>
                <w:b/>
                <w:lang w:eastAsia="ko-KR"/>
              </w:rPr>
              <w:t>9</w:t>
            </w:r>
          </w:p>
        </w:tc>
        <w:tc>
          <w:tcPr>
            <w:tcW w:w="5114" w:type="dxa"/>
          </w:tcPr>
          <w:p w14:paraId="52124F5D" w14:textId="77777777" w:rsidR="00A30A81" w:rsidRDefault="00A30A81" w:rsidP="00A30A81">
            <w:pPr>
              <w:pStyle w:val="a6"/>
              <w:tabs>
                <w:tab w:val="left" w:pos="0"/>
              </w:tabs>
              <w:spacing w:before="120" w:after="120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переоформления услуги (</w:t>
            </w:r>
            <w:r>
              <w:rPr>
                <w:rFonts w:ascii="Times New Roman" w:hAnsi="Times New Roman" w:cs="Times New Roman"/>
                <w:lang w:val="en-US"/>
              </w:rPr>
              <w:t>EMD</w:t>
            </w:r>
            <w:r w:rsidRPr="00862DA5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на новую дату при перебронировании перевозки.</w:t>
            </w:r>
          </w:p>
          <w:p w14:paraId="14C3ABF5" w14:textId="30F962EB" w:rsidR="00921D4B" w:rsidRPr="001B3939" w:rsidRDefault="001B3939" w:rsidP="00A30A81">
            <w:pPr>
              <w:pStyle w:val="a6"/>
              <w:tabs>
                <w:tab w:val="left" w:pos="0"/>
              </w:tabs>
              <w:spacing w:before="120" w:after="120"/>
              <w:ind w:left="34"/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</w:pPr>
            <w:r w:rsidRPr="001B3939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재발행</w:t>
            </w:r>
            <w:r w:rsidR="00921D4B"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시</w:t>
            </w:r>
            <w:r w:rsidR="00921D4B" w:rsidRPr="001B393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1B3939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페날티</w:t>
            </w:r>
            <w:proofErr w:type="spellEnd"/>
            <w:r w:rsidRPr="001B3939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지불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미비시</w:t>
            </w:r>
            <w:proofErr w:type="spellEnd"/>
          </w:p>
        </w:tc>
        <w:tc>
          <w:tcPr>
            <w:tcW w:w="4301" w:type="dxa"/>
          </w:tcPr>
          <w:p w14:paraId="34853254" w14:textId="77777777" w:rsidR="00A30A81" w:rsidRDefault="00A30A81" w:rsidP="00A30A81">
            <w:pPr>
              <w:pStyle w:val="a6"/>
              <w:tabs>
                <w:tab w:val="left" w:pos="0"/>
              </w:tabs>
              <w:spacing w:before="120" w:after="120"/>
              <w:rPr>
                <w:rFonts w:ascii="Times New Roman" w:hAnsi="Times New Roman" w:cs="Times New Roman"/>
              </w:rPr>
            </w:pPr>
            <w:r w:rsidRPr="00DC5768">
              <w:rPr>
                <w:rFonts w:ascii="Times New Roman" w:hAnsi="Times New Roman" w:cs="Times New Roman"/>
                <w:b/>
              </w:rPr>
              <w:t>5000 тенге</w:t>
            </w:r>
            <w:r w:rsidRPr="00DC5768">
              <w:rPr>
                <w:rFonts w:ascii="Times New Roman" w:hAnsi="Times New Roman" w:cs="Times New Roman"/>
              </w:rPr>
              <w:t xml:space="preserve"> </w:t>
            </w:r>
            <w:r w:rsidRPr="00DC5768">
              <w:rPr>
                <w:rFonts w:ascii="Times New Roman" w:hAnsi="Times New Roman" w:cs="Times New Roman"/>
                <w:i/>
              </w:rPr>
              <w:t>(или сумму эквивалентную в местной валюте для зарубежных агентов)</w:t>
            </w:r>
            <w:r w:rsidRPr="00DC5768">
              <w:rPr>
                <w:rFonts w:ascii="Times New Roman" w:hAnsi="Times New Roman" w:cs="Times New Roman"/>
              </w:rPr>
              <w:t xml:space="preserve"> за каждый случай нарушения</w:t>
            </w:r>
          </w:p>
          <w:p w14:paraId="31A8A1AF" w14:textId="2F34A162" w:rsidR="00921D4B" w:rsidRPr="001B3939" w:rsidRDefault="00921D4B" w:rsidP="00A30A81">
            <w:pPr>
              <w:pStyle w:val="a6"/>
              <w:tabs>
                <w:tab w:val="left" w:pos="0"/>
              </w:tabs>
              <w:spacing w:before="120" w:after="120"/>
              <w:rPr>
                <w:rFonts w:ascii="Times New Roman" w:hAnsi="Times New Roman" w:cs="Times New Roman"/>
                <w:bCs/>
                <w:sz w:val="20"/>
                <w:szCs w:val="20"/>
                <w:lang w:eastAsia="ko-KR"/>
              </w:rPr>
            </w:pPr>
            <w:r w:rsidRPr="001B3939">
              <w:rPr>
                <w:rFonts w:ascii="Times New Roman" w:hAnsi="Times New Roman" w:cs="Times New Roman"/>
                <w:bCs/>
                <w:sz w:val="20"/>
                <w:szCs w:val="20"/>
                <w:lang w:eastAsia="ko-KR"/>
              </w:rPr>
              <w:t>위반</w:t>
            </w:r>
            <w:r w:rsidRPr="001B3939">
              <w:rPr>
                <w:rFonts w:ascii="Times New Roman" w:hAnsi="Times New Roman" w:cs="Times New Roman"/>
                <w:bCs/>
                <w:sz w:val="20"/>
                <w:szCs w:val="20"/>
                <w:lang w:eastAsia="ko-KR"/>
              </w:rPr>
              <w:t xml:space="preserve"> </w:t>
            </w:r>
            <w:r w:rsidRPr="001B3939">
              <w:rPr>
                <w:rFonts w:ascii="Times New Roman" w:hAnsi="Times New Roman" w:cs="Times New Roman"/>
                <w:bCs/>
                <w:sz w:val="20"/>
                <w:szCs w:val="20"/>
                <w:lang w:eastAsia="ko-KR"/>
              </w:rPr>
              <w:t>사항마다</w:t>
            </w:r>
            <w:r w:rsidRPr="001B3939">
              <w:rPr>
                <w:rFonts w:ascii="Times New Roman" w:hAnsi="Times New Roman" w:cs="Times New Roman"/>
                <w:bCs/>
                <w:sz w:val="20"/>
                <w:szCs w:val="20"/>
                <w:lang w:eastAsia="ko-KR"/>
              </w:rPr>
              <w:t xml:space="preserve"> 5000 </w:t>
            </w:r>
            <w:proofErr w:type="spellStart"/>
            <w:r w:rsidRPr="001B3939">
              <w:rPr>
                <w:rFonts w:ascii="Times New Roman" w:hAnsi="Times New Roman" w:cs="Times New Roman"/>
                <w:bCs/>
                <w:sz w:val="20"/>
                <w:szCs w:val="20"/>
                <w:lang w:eastAsia="ko-KR"/>
              </w:rPr>
              <w:t>텡게</w:t>
            </w:r>
            <w:proofErr w:type="spellEnd"/>
            <w:r w:rsidRPr="001B3939">
              <w:rPr>
                <w:rFonts w:ascii="Times New Roman" w:hAnsi="Times New Roman" w:cs="Times New Roman"/>
                <w:bCs/>
                <w:sz w:val="20"/>
                <w:szCs w:val="20"/>
                <w:lang w:eastAsia="ko-KR"/>
              </w:rPr>
              <w:t xml:space="preserve"> (</w:t>
            </w:r>
            <w:r w:rsidRPr="001B3939">
              <w:rPr>
                <w:rFonts w:ascii="Times New Roman" w:hAnsi="Times New Roman" w:cs="Times New Roman"/>
                <w:bCs/>
                <w:sz w:val="20"/>
                <w:szCs w:val="20"/>
                <w:lang w:eastAsia="ko-KR"/>
              </w:rPr>
              <w:t>또는</w:t>
            </w:r>
            <w:r w:rsidRPr="001B3939">
              <w:rPr>
                <w:rFonts w:ascii="Times New Roman" w:hAnsi="Times New Roman" w:cs="Times New Roman"/>
                <w:bCs/>
                <w:sz w:val="20"/>
                <w:szCs w:val="20"/>
                <w:lang w:eastAsia="ko-KR"/>
              </w:rPr>
              <w:t xml:space="preserve"> </w:t>
            </w:r>
            <w:r w:rsidRPr="001B3939">
              <w:rPr>
                <w:rFonts w:ascii="Times New Roman" w:hAnsi="Times New Roman" w:cs="Times New Roman"/>
                <w:bCs/>
                <w:sz w:val="20"/>
                <w:szCs w:val="20"/>
                <w:lang w:eastAsia="ko-KR"/>
              </w:rPr>
              <w:t>해외</w:t>
            </w:r>
            <w:r w:rsidRPr="001B3939">
              <w:rPr>
                <w:rFonts w:ascii="Times New Roman" w:hAnsi="Times New Roman" w:cs="Times New Roman"/>
                <w:bCs/>
                <w:sz w:val="20"/>
                <w:szCs w:val="20"/>
                <w:lang w:eastAsia="ko-KR"/>
              </w:rPr>
              <w:t xml:space="preserve"> </w:t>
            </w:r>
            <w:r w:rsidRPr="001B3939">
              <w:rPr>
                <w:rFonts w:ascii="Times New Roman" w:hAnsi="Times New Roman" w:cs="Times New Roman"/>
                <w:bCs/>
                <w:sz w:val="20"/>
                <w:szCs w:val="20"/>
                <w:lang w:eastAsia="ko-KR"/>
              </w:rPr>
              <w:t>대리점에</w:t>
            </w:r>
            <w:r w:rsidRPr="001B3939">
              <w:rPr>
                <w:rFonts w:ascii="Times New Roman" w:hAnsi="Times New Roman" w:cs="Times New Roman"/>
                <w:bCs/>
                <w:sz w:val="20"/>
                <w:szCs w:val="20"/>
                <w:lang w:eastAsia="ko-KR"/>
              </w:rPr>
              <w:t xml:space="preserve"> </w:t>
            </w:r>
            <w:r w:rsidRPr="001B3939">
              <w:rPr>
                <w:rFonts w:ascii="Times New Roman" w:hAnsi="Times New Roman" w:cs="Times New Roman"/>
                <w:bCs/>
                <w:sz w:val="20"/>
                <w:szCs w:val="20"/>
                <w:lang w:eastAsia="ko-KR"/>
              </w:rPr>
              <w:t>대한</w:t>
            </w:r>
            <w:r w:rsidRPr="001B3939">
              <w:rPr>
                <w:rFonts w:ascii="Times New Roman" w:hAnsi="Times New Roman" w:cs="Times New Roman"/>
                <w:bCs/>
                <w:sz w:val="20"/>
                <w:szCs w:val="20"/>
                <w:lang w:eastAsia="ko-KR"/>
              </w:rPr>
              <w:t xml:space="preserve"> </w:t>
            </w:r>
            <w:r w:rsidRPr="001B3939">
              <w:rPr>
                <w:rFonts w:ascii="Times New Roman" w:hAnsi="Times New Roman" w:cs="Times New Roman"/>
                <w:bCs/>
                <w:sz w:val="20"/>
                <w:szCs w:val="20"/>
                <w:lang w:eastAsia="ko-KR"/>
              </w:rPr>
              <w:t>해당</w:t>
            </w:r>
            <w:r w:rsidRPr="001B3939">
              <w:rPr>
                <w:rFonts w:ascii="Times New Roman" w:hAnsi="Times New Roman" w:cs="Times New Roman"/>
                <w:bCs/>
                <w:sz w:val="20"/>
                <w:szCs w:val="20"/>
                <w:lang w:eastAsia="ko-KR"/>
              </w:rPr>
              <w:t xml:space="preserve"> </w:t>
            </w:r>
            <w:r w:rsidRPr="001B3939">
              <w:rPr>
                <w:rFonts w:ascii="Times New Roman" w:hAnsi="Times New Roman" w:cs="Times New Roman"/>
                <w:bCs/>
                <w:sz w:val="20"/>
                <w:szCs w:val="20"/>
                <w:lang w:eastAsia="ko-KR"/>
              </w:rPr>
              <w:t>국가의</w:t>
            </w:r>
            <w:r w:rsidRPr="001B3939">
              <w:rPr>
                <w:rFonts w:ascii="Times New Roman" w:hAnsi="Times New Roman" w:cs="Times New Roman"/>
                <w:bCs/>
                <w:sz w:val="20"/>
                <w:szCs w:val="20"/>
                <w:lang w:eastAsia="ko-KR"/>
              </w:rPr>
              <w:t xml:space="preserve"> </w:t>
            </w:r>
            <w:r w:rsidRPr="001B3939">
              <w:rPr>
                <w:rFonts w:ascii="Times New Roman" w:hAnsi="Times New Roman" w:cs="Times New Roman"/>
                <w:bCs/>
                <w:sz w:val="20"/>
                <w:szCs w:val="20"/>
                <w:lang w:eastAsia="ko-KR"/>
              </w:rPr>
              <w:t>통화로</w:t>
            </w:r>
            <w:r w:rsidRPr="001B3939">
              <w:rPr>
                <w:rFonts w:ascii="Times New Roman" w:hAnsi="Times New Roman" w:cs="Times New Roman"/>
                <w:bCs/>
                <w:sz w:val="20"/>
                <w:szCs w:val="20"/>
                <w:lang w:eastAsia="ko-KR"/>
              </w:rPr>
              <w:t xml:space="preserve"> </w:t>
            </w:r>
            <w:r w:rsidRPr="001B3939">
              <w:rPr>
                <w:rFonts w:ascii="Times New Roman" w:hAnsi="Times New Roman" w:cs="Times New Roman"/>
                <w:bCs/>
                <w:sz w:val="20"/>
                <w:szCs w:val="20"/>
                <w:lang w:eastAsia="ko-KR"/>
              </w:rPr>
              <w:t>동일</w:t>
            </w:r>
            <w:r w:rsidRPr="001B3939">
              <w:rPr>
                <w:rFonts w:ascii="Times New Roman" w:hAnsi="Times New Roman" w:cs="Times New Roman"/>
                <w:bCs/>
                <w:sz w:val="20"/>
                <w:szCs w:val="20"/>
                <w:lang w:eastAsia="ko-KR"/>
              </w:rPr>
              <w:t xml:space="preserve"> </w:t>
            </w:r>
            <w:r w:rsidRPr="001B3939">
              <w:rPr>
                <w:rFonts w:ascii="Times New Roman" w:hAnsi="Times New Roman" w:cs="Times New Roman"/>
                <w:bCs/>
                <w:sz w:val="20"/>
                <w:szCs w:val="20"/>
                <w:lang w:eastAsia="ko-KR"/>
              </w:rPr>
              <w:t>금액</w:t>
            </w:r>
            <w:r w:rsidRPr="001B3939">
              <w:rPr>
                <w:rFonts w:ascii="Times New Roman" w:hAnsi="Times New Roman" w:cs="Times New Roman"/>
                <w:bCs/>
                <w:sz w:val="20"/>
                <w:szCs w:val="20"/>
                <w:lang w:eastAsia="ko-KR"/>
              </w:rPr>
              <w:t>)</w:t>
            </w:r>
          </w:p>
        </w:tc>
      </w:tr>
    </w:tbl>
    <w:p w14:paraId="0F4855AA" w14:textId="7D62F2F8" w:rsidR="006F09DE" w:rsidRPr="006F09DE" w:rsidRDefault="006F09DE" w:rsidP="006F09DE">
      <w:pPr>
        <w:jc w:val="center"/>
      </w:pPr>
    </w:p>
    <w:sectPr w:rsidR="006F09DE" w:rsidRPr="006F09DE" w:rsidSect="00355E50">
      <w:headerReference w:type="default" r:id="rId8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5E28B" w14:textId="77777777" w:rsidR="00F95341" w:rsidRDefault="00F95341" w:rsidP="00642542">
      <w:r>
        <w:separator/>
      </w:r>
    </w:p>
  </w:endnote>
  <w:endnote w:type="continuationSeparator" w:id="0">
    <w:p w14:paraId="18A479F1" w14:textId="77777777" w:rsidR="00F95341" w:rsidRDefault="00F95341" w:rsidP="00642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5FD54" w14:textId="77777777" w:rsidR="00F95341" w:rsidRDefault="00F95341" w:rsidP="00642542">
      <w:r>
        <w:separator/>
      </w:r>
    </w:p>
  </w:footnote>
  <w:footnote w:type="continuationSeparator" w:id="0">
    <w:p w14:paraId="5DA17E08" w14:textId="77777777" w:rsidR="00F95341" w:rsidRDefault="00F95341" w:rsidP="00642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5DB21" w14:textId="77777777" w:rsidR="00BF6039" w:rsidRDefault="00BF6039">
    <w:pPr>
      <w:pStyle w:val="a9"/>
    </w:pPr>
  </w:p>
  <w:p w14:paraId="26043C7C" w14:textId="77777777" w:rsidR="00BF6039" w:rsidRPr="00366C3F" w:rsidRDefault="00BF6039" w:rsidP="00366C3F">
    <w:pPr>
      <w:pStyle w:val="a9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3510B2"/>
    <w:multiLevelType w:val="hybridMultilevel"/>
    <w:tmpl w:val="2F124BA8"/>
    <w:lvl w:ilvl="0" w:tplc="B62EA644">
      <w:start w:val="5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1E20A31"/>
    <w:multiLevelType w:val="hybridMultilevel"/>
    <w:tmpl w:val="33407C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6A038B"/>
    <w:multiLevelType w:val="hybridMultilevel"/>
    <w:tmpl w:val="3A6CA396"/>
    <w:lvl w:ilvl="0" w:tplc="D9122704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E9A5C9C"/>
    <w:multiLevelType w:val="multilevel"/>
    <w:tmpl w:val="1512A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636809"/>
    <w:multiLevelType w:val="hybridMultilevel"/>
    <w:tmpl w:val="474EF6C8"/>
    <w:lvl w:ilvl="0" w:tplc="EE9EC85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2D25A7"/>
    <w:multiLevelType w:val="hybridMultilevel"/>
    <w:tmpl w:val="6BFAC240"/>
    <w:lvl w:ilvl="0" w:tplc="5E3A2F8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06E70"/>
    <w:multiLevelType w:val="hybridMultilevel"/>
    <w:tmpl w:val="EB48ADEC"/>
    <w:lvl w:ilvl="0" w:tplc="B908EF5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F03C25"/>
    <w:multiLevelType w:val="multilevel"/>
    <w:tmpl w:val="3A18F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3B3CF3"/>
    <w:multiLevelType w:val="hybridMultilevel"/>
    <w:tmpl w:val="BF9E964C"/>
    <w:lvl w:ilvl="0" w:tplc="B01482D6">
      <w:start w:val="1"/>
      <w:numFmt w:val="decimal"/>
      <w:lvlText w:val="%1."/>
      <w:lvlJc w:val="left"/>
      <w:pPr>
        <w:ind w:left="26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90" w:hanging="360"/>
      </w:pPr>
    </w:lvl>
    <w:lvl w:ilvl="2" w:tplc="0419001B" w:tentative="1">
      <w:start w:val="1"/>
      <w:numFmt w:val="lowerRoman"/>
      <w:lvlText w:val="%3."/>
      <w:lvlJc w:val="right"/>
      <w:pPr>
        <w:ind w:left="4110" w:hanging="180"/>
      </w:pPr>
    </w:lvl>
    <w:lvl w:ilvl="3" w:tplc="0419000F" w:tentative="1">
      <w:start w:val="1"/>
      <w:numFmt w:val="decimal"/>
      <w:lvlText w:val="%4."/>
      <w:lvlJc w:val="left"/>
      <w:pPr>
        <w:ind w:left="4830" w:hanging="360"/>
      </w:pPr>
    </w:lvl>
    <w:lvl w:ilvl="4" w:tplc="04190019" w:tentative="1">
      <w:start w:val="1"/>
      <w:numFmt w:val="lowerLetter"/>
      <w:lvlText w:val="%5."/>
      <w:lvlJc w:val="left"/>
      <w:pPr>
        <w:ind w:left="5550" w:hanging="360"/>
      </w:pPr>
    </w:lvl>
    <w:lvl w:ilvl="5" w:tplc="0419001B" w:tentative="1">
      <w:start w:val="1"/>
      <w:numFmt w:val="lowerRoman"/>
      <w:lvlText w:val="%6."/>
      <w:lvlJc w:val="right"/>
      <w:pPr>
        <w:ind w:left="6270" w:hanging="180"/>
      </w:pPr>
    </w:lvl>
    <w:lvl w:ilvl="6" w:tplc="0419000F" w:tentative="1">
      <w:start w:val="1"/>
      <w:numFmt w:val="decimal"/>
      <w:lvlText w:val="%7."/>
      <w:lvlJc w:val="left"/>
      <w:pPr>
        <w:ind w:left="6990" w:hanging="360"/>
      </w:pPr>
    </w:lvl>
    <w:lvl w:ilvl="7" w:tplc="04190019" w:tentative="1">
      <w:start w:val="1"/>
      <w:numFmt w:val="lowerLetter"/>
      <w:lvlText w:val="%8."/>
      <w:lvlJc w:val="left"/>
      <w:pPr>
        <w:ind w:left="7710" w:hanging="360"/>
      </w:pPr>
    </w:lvl>
    <w:lvl w:ilvl="8" w:tplc="0419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9" w15:restartNumberingAfterBreak="0">
    <w:nsid w:val="776D58CD"/>
    <w:multiLevelType w:val="hybridMultilevel"/>
    <w:tmpl w:val="9FC48A84"/>
    <w:lvl w:ilvl="0" w:tplc="6E48388C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618991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6958752">
    <w:abstractNumId w:val="6"/>
  </w:num>
  <w:num w:numId="3" w16cid:durableId="1269237065">
    <w:abstractNumId w:val="5"/>
  </w:num>
  <w:num w:numId="4" w16cid:durableId="930354785">
    <w:abstractNumId w:val="9"/>
  </w:num>
  <w:num w:numId="5" w16cid:durableId="2069985366">
    <w:abstractNumId w:val="2"/>
  </w:num>
  <w:num w:numId="6" w16cid:durableId="1759014309">
    <w:abstractNumId w:val="0"/>
  </w:num>
  <w:num w:numId="7" w16cid:durableId="1221281195">
    <w:abstractNumId w:val="4"/>
  </w:num>
  <w:num w:numId="8" w16cid:durableId="890119983">
    <w:abstractNumId w:val="8"/>
  </w:num>
  <w:num w:numId="9" w16cid:durableId="1585263198">
    <w:abstractNumId w:val="3"/>
  </w:num>
  <w:num w:numId="10" w16cid:durableId="8059754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E37"/>
    <w:rsid w:val="0000012F"/>
    <w:rsid w:val="0000378B"/>
    <w:rsid w:val="00017B6C"/>
    <w:rsid w:val="000254F4"/>
    <w:rsid w:val="00026BDC"/>
    <w:rsid w:val="000375B4"/>
    <w:rsid w:val="000404F5"/>
    <w:rsid w:val="00052EC7"/>
    <w:rsid w:val="00054592"/>
    <w:rsid w:val="0008520D"/>
    <w:rsid w:val="00087D01"/>
    <w:rsid w:val="00091B94"/>
    <w:rsid w:val="00091EAF"/>
    <w:rsid w:val="000A3FC2"/>
    <w:rsid w:val="000A423C"/>
    <w:rsid w:val="000B2DE6"/>
    <w:rsid w:val="000E1F3C"/>
    <w:rsid w:val="000E3450"/>
    <w:rsid w:val="000E56D2"/>
    <w:rsid w:val="0011451B"/>
    <w:rsid w:val="00127A41"/>
    <w:rsid w:val="00137472"/>
    <w:rsid w:val="00137AF4"/>
    <w:rsid w:val="001738FD"/>
    <w:rsid w:val="00181471"/>
    <w:rsid w:val="00187C94"/>
    <w:rsid w:val="001B3939"/>
    <w:rsid w:val="001B7EB4"/>
    <w:rsid w:val="001C3D7B"/>
    <w:rsid w:val="001D062B"/>
    <w:rsid w:val="001D1390"/>
    <w:rsid w:val="001D35D4"/>
    <w:rsid w:val="001F394E"/>
    <w:rsid w:val="00207599"/>
    <w:rsid w:val="00213131"/>
    <w:rsid w:val="00221B1F"/>
    <w:rsid w:val="002479F7"/>
    <w:rsid w:val="002546D9"/>
    <w:rsid w:val="002644BF"/>
    <w:rsid w:val="002828A2"/>
    <w:rsid w:val="002A415F"/>
    <w:rsid w:val="002A6593"/>
    <w:rsid w:val="002C275A"/>
    <w:rsid w:val="002D51DC"/>
    <w:rsid w:val="0030421B"/>
    <w:rsid w:val="00320B46"/>
    <w:rsid w:val="00324A72"/>
    <w:rsid w:val="00326054"/>
    <w:rsid w:val="00345507"/>
    <w:rsid w:val="00355E50"/>
    <w:rsid w:val="00361670"/>
    <w:rsid w:val="00366C3F"/>
    <w:rsid w:val="00391D35"/>
    <w:rsid w:val="003C54C0"/>
    <w:rsid w:val="003D0AB2"/>
    <w:rsid w:val="003D5EFC"/>
    <w:rsid w:val="003F110E"/>
    <w:rsid w:val="00414F4E"/>
    <w:rsid w:val="0042090F"/>
    <w:rsid w:val="00423BB2"/>
    <w:rsid w:val="00436552"/>
    <w:rsid w:val="00447E9C"/>
    <w:rsid w:val="004A058E"/>
    <w:rsid w:val="004A7AD4"/>
    <w:rsid w:val="004B4A25"/>
    <w:rsid w:val="004C3B80"/>
    <w:rsid w:val="004D0944"/>
    <w:rsid w:val="004D6A81"/>
    <w:rsid w:val="004E076E"/>
    <w:rsid w:val="004E1918"/>
    <w:rsid w:val="004E1E27"/>
    <w:rsid w:val="004E3A30"/>
    <w:rsid w:val="004E4F08"/>
    <w:rsid w:val="004F1DFB"/>
    <w:rsid w:val="004F48E7"/>
    <w:rsid w:val="004F571E"/>
    <w:rsid w:val="0052526F"/>
    <w:rsid w:val="00554F77"/>
    <w:rsid w:val="00555070"/>
    <w:rsid w:val="0055543B"/>
    <w:rsid w:val="00567265"/>
    <w:rsid w:val="005707F4"/>
    <w:rsid w:val="00571A86"/>
    <w:rsid w:val="00576DE3"/>
    <w:rsid w:val="005857CF"/>
    <w:rsid w:val="005902DA"/>
    <w:rsid w:val="005914F1"/>
    <w:rsid w:val="005921DF"/>
    <w:rsid w:val="00592859"/>
    <w:rsid w:val="005947C5"/>
    <w:rsid w:val="005B0A3E"/>
    <w:rsid w:val="005C2579"/>
    <w:rsid w:val="005D6AFC"/>
    <w:rsid w:val="005E52C8"/>
    <w:rsid w:val="005E766F"/>
    <w:rsid w:val="005F4FDC"/>
    <w:rsid w:val="006024D2"/>
    <w:rsid w:val="00604807"/>
    <w:rsid w:val="00615CF0"/>
    <w:rsid w:val="006170EF"/>
    <w:rsid w:val="00617AE4"/>
    <w:rsid w:val="00625D07"/>
    <w:rsid w:val="00636632"/>
    <w:rsid w:val="0063709A"/>
    <w:rsid w:val="00642542"/>
    <w:rsid w:val="0069301F"/>
    <w:rsid w:val="006D336D"/>
    <w:rsid w:val="006D766D"/>
    <w:rsid w:val="006E5F57"/>
    <w:rsid w:val="006F09DE"/>
    <w:rsid w:val="006F3A02"/>
    <w:rsid w:val="006F77E3"/>
    <w:rsid w:val="007017A5"/>
    <w:rsid w:val="00761A94"/>
    <w:rsid w:val="007633B2"/>
    <w:rsid w:val="007738AA"/>
    <w:rsid w:val="007744D7"/>
    <w:rsid w:val="007A0B27"/>
    <w:rsid w:val="007B6B35"/>
    <w:rsid w:val="007C02EE"/>
    <w:rsid w:val="007F2679"/>
    <w:rsid w:val="008416E0"/>
    <w:rsid w:val="00841B62"/>
    <w:rsid w:val="00862DA5"/>
    <w:rsid w:val="00872CB4"/>
    <w:rsid w:val="00893D82"/>
    <w:rsid w:val="008A75F3"/>
    <w:rsid w:val="008C278E"/>
    <w:rsid w:val="0091031E"/>
    <w:rsid w:val="00914953"/>
    <w:rsid w:val="00921D4B"/>
    <w:rsid w:val="00925002"/>
    <w:rsid w:val="00936FB2"/>
    <w:rsid w:val="00990951"/>
    <w:rsid w:val="00990E99"/>
    <w:rsid w:val="009A4B83"/>
    <w:rsid w:val="009D3860"/>
    <w:rsid w:val="009F4226"/>
    <w:rsid w:val="00A21434"/>
    <w:rsid w:val="00A30A81"/>
    <w:rsid w:val="00A42399"/>
    <w:rsid w:val="00A47A08"/>
    <w:rsid w:val="00A605E0"/>
    <w:rsid w:val="00AE2814"/>
    <w:rsid w:val="00AE3216"/>
    <w:rsid w:val="00AF02B3"/>
    <w:rsid w:val="00AF3D25"/>
    <w:rsid w:val="00B048D2"/>
    <w:rsid w:val="00B11839"/>
    <w:rsid w:val="00B36BCE"/>
    <w:rsid w:val="00B516AA"/>
    <w:rsid w:val="00BB35C9"/>
    <w:rsid w:val="00BB7E37"/>
    <w:rsid w:val="00BD0466"/>
    <w:rsid w:val="00BE0E4B"/>
    <w:rsid w:val="00BE35D6"/>
    <w:rsid w:val="00BE7FFD"/>
    <w:rsid w:val="00BF6039"/>
    <w:rsid w:val="00C116E0"/>
    <w:rsid w:val="00C20F71"/>
    <w:rsid w:val="00CA70CB"/>
    <w:rsid w:val="00CF2709"/>
    <w:rsid w:val="00CF3119"/>
    <w:rsid w:val="00CF337A"/>
    <w:rsid w:val="00D448F8"/>
    <w:rsid w:val="00D46127"/>
    <w:rsid w:val="00D67586"/>
    <w:rsid w:val="00D7355F"/>
    <w:rsid w:val="00D8117E"/>
    <w:rsid w:val="00DA1CF7"/>
    <w:rsid w:val="00DA2448"/>
    <w:rsid w:val="00DB481F"/>
    <w:rsid w:val="00DC060B"/>
    <w:rsid w:val="00DC5768"/>
    <w:rsid w:val="00DE6B64"/>
    <w:rsid w:val="00E123A1"/>
    <w:rsid w:val="00E25099"/>
    <w:rsid w:val="00E25798"/>
    <w:rsid w:val="00E26EDF"/>
    <w:rsid w:val="00E30451"/>
    <w:rsid w:val="00E63330"/>
    <w:rsid w:val="00E74982"/>
    <w:rsid w:val="00E74FA8"/>
    <w:rsid w:val="00E7707B"/>
    <w:rsid w:val="00EA4A92"/>
    <w:rsid w:val="00EA7B84"/>
    <w:rsid w:val="00ED3934"/>
    <w:rsid w:val="00EE40A8"/>
    <w:rsid w:val="00EE433F"/>
    <w:rsid w:val="00EF4101"/>
    <w:rsid w:val="00EF4969"/>
    <w:rsid w:val="00F01678"/>
    <w:rsid w:val="00F0775A"/>
    <w:rsid w:val="00F21652"/>
    <w:rsid w:val="00F24E49"/>
    <w:rsid w:val="00F25499"/>
    <w:rsid w:val="00F329B1"/>
    <w:rsid w:val="00F50130"/>
    <w:rsid w:val="00F521EC"/>
    <w:rsid w:val="00F532E7"/>
    <w:rsid w:val="00F6261F"/>
    <w:rsid w:val="00F7740A"/>
    <w:rsid w:val="00F81A52"/>
    <w:rsid w:val="00F95341"/>
    <w:rsid w:val="00FA3E1C"/>
    <w:rsid w:val="00FA4585"/>
    <w:rsid w:val="00FB79B6"/>
    <w:rsid w:val="00FB7DB7"/>
    <w:rsid w:val="00FD2A63"/>
    <w:rsid w:val="00FE1BF4"/>
    <w:rsid w:val="00FE6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85A42D"/>
  <w15:docId w15:val="{DBE69E41-0033-4E35-8344-9AED1F8CD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E37"/>
    <w:pPr>
      <w:ind w:left="720"/>
      <w:contextualSpacing/>
    </w:pPr>
  </w:style>
  <w:style w:type="table" w:styleId="a4">
    <w:name w:val="Table Grid"/>
    <w:basedOn w:val="a1"/>
    <w:uiPriority w:val="59"/>
    <w:rsid w:val="00BB7E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DA1CF7"/>
    <w:rPr>
      <w:color w:val="0000FF" w:themeColor="hyperlink"/>
      <w:u w:val="single"/>
    </w:rPr>
  </w:style>
  <w:style w:type="character" w:customStyle="1" w:styleId="Char">
    <w:name w:val="간격 없음 Char"/>
    <w:link w:val="a6"/>
    <w:uiPriority w:val="1"/>
    <w:locked/>
    <w:rsid w:val="00FB7DB7"/>
  </w:style>
  <w:style w:type="paragraph" w:styleId="a6">
    <w:name w:val="No Spacing"/>
    <w:link w:val="Char"/>
    <w:uiPriority w:val="1"/>
    <w:qFormat/>
    <w:rsid w:val="00FB7DB7"/>
    <w:pPr>
      <w:spacing w:after="0" w:line="240" w:lineRule="auto"/>
    </w:pPr>
  </w:style>
  <w:style w:type="paragraph" w:styleId="a7">
    <w:name w:val="Balloon Text"/>
    <w:basedOn w:val="a"/>
    <w:link w:val="Char0"/>
    <w:uiPriority w:val="99"/>
    <w:semiHidden/>
    <w:unhideWhenUsed/>
    <w:rsid w:val="00617AE4"/>
    <w:rPr>
      <w:rFonts w:ascii="Segoe UI" w:hAnsi="Segoe UI" w:cs="Segoe UI"/>
      <w:sz w:val="18"/>
      <w:szCs w:val="18"/>
    </w:rPr>
  </w:style>
  <w:style w:type="character" w:customStyle="1" w:styleId="Char0">
    <w:name w:val="풍선 도움말 텍스트 Char"/>
    <w:basedOn w:val="a0"/>
    <w:link w:val="a7"/>
    <w:uiPriority w:val="99"/>
    <w:semiHidden/>
    <w:rsid w:val="00617AE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2D51D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annotation text"/>
    <w:basedOn w:val="a"/>
    <w:link w:val="Char1"/>
    <w:uiPriority w:val="99"/>
    <w:semiHidden/>
    <w:unhideWhenUsed/>
    <w:rsid w:val="00893D82"/>
    <w:rPr>
      <w:sz w:val="20"/>
      <w:szCs w:val="20"/>
    </w:rPr>
  </w:style>
  <w:style w:type="character" w:customStyle="1" w:styleId="Char1">
    <w:name w:val="메모 텍스트 Char"/>
    <w:basedOn w:val="a0"/>
    <w:link w:val="a8"/>
    <w:uiPriority w:val="99"/>
    <w:semiHidden/>
    <w:rsid w:val="00893D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Char2"/>
    <w:uiPriority w:val="99"/>
    <w:unhideWhenUsed/>
    <w:rsid w:val="00642542"/>
    <w:pPr>
      <w:tabs>
        <w:tab w:val="center" w:pos="4677"/>
        <w:tab w:val="right" w:pos="9355"/>
      </w:tabs>
    </w:pPr>
  </w:style>
  <w:style w:type="character" w:customStyle="1" w:styleId="Char2">
    <w:name w:val="머리글 Char"/>
    <w:basedOn w:val="a0"/>
    <w:link w:val="a9"/>
    <w:uiPriority w:val="99"/>
    <w:rsid w:val="006425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Char3"/>
    <w:uiPriority w:val="99"/>
    <w:unhideWhenUsed/>
    <w:rsid w:val="00642542"/>
    <w:pPr>
      <w:tabs>
        <w:tab w:val="center" w:pos="4677"/>
        <w:tab w:val="right" w:pos="9355"/>
      </w:tabs>
    </w:pPr>
  </w:style>
  <w:style w:type="character" w:customStyle="1" w:styleId="Char3">
    <w:name w:val="바닥글 Char"/>
    <w:basedOn w:val="a0"/>
    <w:link w:val="aa"/>
    <w:uiPriority w:val="99"/>
    <w:rsid w:val="006425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3F110E"/>
    <w:rPr>
      <w:sz w:val="16"/>
      <w:szCs w:val="16"/>
    </w:rPr>
  </w:style>
  <w:style w:type="paragraph" w:styleId="ac">
    <w:name w:val="annotation subject"/>
    <w:basedOn w:val="a8"/>
    <w:next w:val="a8"/>
    <w:link w:val="Char4"/>
    <w:uiPriority w:val="99"/>
    <w:semiHidden/>
    <w:unhideWhenUsed/>
    <w:rsid w:val="003F110E"/>
    <w:rPr>
      <w:b/>
      <w:bCs/>
    </w:rPr>
  </w:style>
  <w:style w:type="character" w:customStyle="1" w:styleId="Char4">
    <w:name w:val="메모 주제 Char"/>
    <w:basedOn w:val="Char1"/>
    <w:link w:val="ac"/>
    <w:uiPriority w:val="99"/>
    <w:semiHidden/>
    <w:rsid w:val="003F11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">
    <w:name w:val="확인되지 않은 멘션1"/>
    <w:basedOn w:val="a0"/>
    <w:uiPriority w:val="99"/>
    <w:semiHidden/>
    <w:unhideWhenUsed/>
    <w:rsid w:val="00A21434"/>
    <w:rPr>
      <w:color w:val="605E5C"/>
      <w:shd w:val="clear" w:color="auto" w:fill="E1DFDD"/>
    </w:rPr>
  </w:style>
  <w:style w:type="paragraph" w:styleId="ad">
    <w:name w:val="Revision"/>
    <w:hidden/>
    <w:uiPriority w:val="99"/>
    <w:semiHidden/>
    <w:rsid w:val="00BF6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8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43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5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4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83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02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883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6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85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3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8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6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3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5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7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C76F3-FA44-4724-84E1-7750B04BD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2896</Words>
  <Characters>16511</Characters>
  <Application>Microsoft Office Word</Application>
  <DocSecurity>0</DocSecurity>
  <Lines>137</Lines>
  <Paragraphs>38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A.Vinokurova</dc:creator>
  <cp:lastModifiedBy>hyejin hong</cp:lastModifiedBy>
  <cp:revision>3</cp:revision>
  <cp:lastPrinted>2023-03-01T10:13:00Z</cp:lastPrinted>
  <dcterms:created xsi:type="dcterms:W3CDTF">2025-05-20T07:05:00Z</dcterms:created>
  <dcterms:modified xsi:type="dcterms:W3CDTF">2025-05-20T07:11:00Z</dcterms:modified>
</cp:coreProperties>
</file>